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7513" w14:textId="77777777" w:rsidR="00211805" w:rsidRPr="00982518" w:rsidRDefault="00211805" w:rsidP="002B7D2F">
      <w:pPr>
        <w:spacing w:line="280" w:lineRule="atLeast"/>
        <w:rPr>
          <w:sz w:val="17"/>
          <w:szCs w:val="17"/>
        </w:rPr>
      </w:pPr>
      <w:bookmarkStart w:id="0" w:name="_GoBack"/>
      <w:bookmarkEnd w:id="0"/>
    </w:p>
    <w:p w14:paraId="4629176B" w14:textId="77777777" w:rsidR="00211805" w:rsidRDefault="00982518" w:rsidP="002B7D2F">
      <w:pPr>
        <w:spacing w:line="280" w:lineRule="atLeast"/>
        <w:rPr>
          <w:i/>
          <w:sz w:val="32"/>
          <w:szCs w:val="32"/>
        </w:rPr>
      </w:pPr>
      <w:r w:rsidRPr="00982518">
        <w:rPr>
          <w:i/>
          <w:sz w:val="32"/>
          <w:szCs w:val="32"/>
        </w:rPr>
        <w:t>Text für Printmagazine</w:t>
      </w:r>
    </w:p>
    <w:p w14:paraId="31744295" w14:textId="77777777" w:rsidR="00982518" w:rsidRDefault="00982518" w:rsidP="002B7D2F">
      <w:pPr>
        <w:spacing w:line="280" w:lineRule="atLeast"/>
        <w:rPr>
          <w:i/>
          <w:sz w:val="32"/>
          <w:szCs w:val="32"/>
        </w:rPr>
      </w:pPr>
    </w:p>
    <w:p w14:paraId="542B1862" w14:textId="77777777" w:rsidR="00982518" w:rsidRDefault="00982518" w:rsidP="002B7D2F">
      <w:pPr>
        <w:spacing w:line="280" w:lineRule="atLeast"/>
        <w:rPr>
          <w:i/>
          <w:sz w:val="32"/>
          <w:szCs w:val="32"/>
        </w:rPr>
      </w:pPr>
    </w:p>
    <w:p w14:paraId="145341AB" w14:textId="16232739" w:rsidR="00982518" w:rsidRDefault="00982518" w:rsidP="002B7D2F">
      <w:pPr>
        <w:spacing w:line="280" w:lineRule="atLeast"/>
        <w:rPr>
          <w:b/>
          <w:sz w:val="32"/>
          <w:szCs w:val="32"/>
        </w:rPr>
      </w:pPr>
      <w:proofErr w:type="spellStart"/>
      <w:r>
        <w:rPr>
          <w:b/>
          <w:sz w:val="32"/>
          <w:szCs w:val="32"/>
        </w:rPr>
        <w:t>Texcare</w:t>
      </w:r>
      <w:proofErr w:type="spellEnd"/>
      <w:r>
        <w:rPr>
          <w:b/>
          <w:sz w:val="32"/>
          <w:szCs w:val="32"/>
        </w:rPr>
        <w:t xml:space="preserve"> Inte</w:t>
      </w:r>
      <w:r w:rsidR="00363B55">
        <w:rPr>
          <w:b/>
          <w:sz w:val="32"/>
          <w:szCs w:val="32"/>
        </w:rPr>
        <w:t>rn</w:t>
      </w:r>
      <w:r>
        <w:rPr>
          <w:b/>
          <w:sz w:val="32"/>
          <w:szCs w:val="32"/>
        </w:rPr>
        <w:t>ational setzt auf Digitalisierung</w:t>
      </w:r>
    </w:p>
    <w:p w14:paraId="590AFD55" w14:textId="77777777" w:rsidR="00982518" w:rsidRDefault="00982518" w:rsidP="002B7D2F">
      <w:pPr>
        <w:spacing w:line="280" w:lineRule="atLeast"/>
        <w:rPr>
          <w:b/>
          <w:sz w:val="32"/>
          <w:szCs w:val="32"/>
        </w:rPr>
      </w:pPr>
    </w:p>
    <w:p w14:paraId="15A59945" w14:textId="77777777" w:rsidR="00982518" w:rsidRDefault="00982518" w:rsidP="002B7D2F">
      <w:pPr>
        <w:spacing w:line="280" w:lineRule="atLeast"/>
        <w:rPr>
          <w:b/>
          <w:sz w:val="32"/>
          <w:szCs w:val="32"/>
        </w:rPr>
      </w:pPr>
    </w:p>
    <w:p w14:paraId="0CF5BB6B" w14:textId="6666EAF6" w:rsidR="00D952A0" w:rsidDel="00363B55" w:rsidRDefault="00982518" w:rsidP="00804188">
      <w:pPr>
        <w:spacing w:line="280" w:lineRule="atLeast"/>
        <w:jc w:val="both"/>
        <w:rPr>
          <w:sz w:val="24"/>
          <w:szCs w:val="24"/>
        </w:rPr>
      </w:pPr>
      <w:r>
        <w:rPr>
          <w:sz w:val="24"/>
          <w:szCs w:val="24"/>
        </w:rPr>
        <w:t>Vom 20</w:t>
      </w:r>
      <w:r w:rsidR="009F0BE6">
        <w:rPr>
          <w:sz w:val="24"/>
          <w:szCs w:val="24"/>
        </w:rPr>
        <w:t xml:space="preserve">. bis 24. Juni 2020 präsentieren über 300 Aussteller auf </w:t>
      </w:r>
      <w:r>
        <w:rPr>
          <w:sz w:val="24"/>
          <w:szCs w:val="24"/>
        </w:rPr>
        <w:t xml:space="preserve">der </w:t>
      </w:r>
      <w:proofErr w:type="spellStart"/>
      <w:r>
        <w:rPr>
          <w:sz w:val="24"/>
          <w:szCs w:val="24"/>
        </w:rPr>
        <w:t>Texcare</w:t>
      </w:r>
      <w:proofErr w:type="spellEnd"/>
      <w:r>
        <w:rPr>
          <w:sz w:val="24"/>
          <w:szCs w:val="24"/>
        </w:rPr>
        <w:t xml:space="preserve"> International in Frankfurt am Main </w:t>
      </w:r>
      <w:r w:rsidR="009F0BE6">
        <w:rPr>
          <w:sz w:val="24"/>
          <w:szCs w:val="24"/>
        </w:rPr>
        <w:t>ihre Innovationen</w:t>
      </w:r>
      <w:r>
        <w:rPr>
          <w:sz w:val="24"/>
          <w:szCs w:val="24"/>
        </w:rPr>
        <w:t xml:space="preserve"> </w:t>
      </w:r>
      <w:r w:rsidR="00E43432">
        <w:rPr>
          <w:sz w:val="24"/>
          <w:szCs w:val="24"/>
        </w:rPr>
        <w:t xml:space="preserve">für Wäschereien, Textilreinigungen und den Textilservice. </w:t>
      </w:r>
      <w:r w:rsidR="00D952A0">
        <w:rPr>
          <w:sz w:val="24"/>
          <w:szCs w:val="24"/>
        </w:rPr>
        <w:t xml:space="preserve">Die Industrie nutzt den </w:t>
      </w:r>
      <w:r w:rsidR="00E43432">
        <w:rPr>
          <w:sz w:val="24"/>
          <w:szCs w:val="24"/>
        </w:rPr>
        <w:t xml:space="preserve">vierjährigen Zyklus </w:t>
      </w:r>
      <w:r w:rsidR="00D952A0">
        <w:rPr>
          <w:sz w:val="24"/>
          <w:szCs w:val="24"/>
        </w:rPr>
        <w:t>der</w:t>
      </w:r>
      <w:r w:rsidR="00E43432">
        <w:rPr>
          <w:sz w:val="24"/>
          <w:szCs w:val="24"/>
        </w:rPr>
        <w:t xml:space="preserve"> </w:t>
      </w:r>
      <w:proofErr w:type="spellStart"/>
      <w:r w:rsidR="00E43432">
        <w:rPr>
          <w:sz w:val="24"/>
          <w:szCs w:val="24"/>
        </w:rPr>
        <w:t>Texcare</w:t>
      </w:r>
      <w:proofErr w:type="spellEnd"/>
      <w:r w:rsidR="00E43432">
        <w:rPr>
          <w:sz w:val="24"/>
          <w:szCs w:val="24"/>
        </w:rPr>
        <w:t xml:space="preserve"> </w:t>
      </w:r>
      <w:r w:rsidR="009F0BE6">
        <w:rPr>
          <w:sz w:val="24"/>
          <w:szCs w:val="24"/>
        </w:rPr>
        <w:t>International</w:t>
      </w:r>
      <w:r w:rsidR="00D952A0">
        <w:rPr>
          <w:sz w:val="24"/>
          <w:szCs w:val="24"/>
        </w:rPr>
        <w:t xml:space="preserve">, </w:t>
      </w:r>
      <w:r w:rsidR="0069484C">
        <w:rPr>
          <w:sz w:val="24"/>
          <w:szCs w:val="24"/>
        </w:rPr>
        <w:t xml:space="preserve">der </w:t>
      </w:r>
      <w:r w:rsidR="00D952A0">
        <w:rPr>
          <w:sz w:val="24"/>
          <w:szCs w:val="24"/>
        </w:rPr>
        <w:t>sich am</w:t>
      </w:r>
      <w:r w:rsidR="009F0BE6">
        <w:rPr>
          <w:sz w:val="24"/>
          <w:szCs w:val="24"/>
        </w:rPr>
        <w:t xml:space="preserve"> Innovationsrhy</w:t>
      </w:r>
      <w:r w:rsidR="00D952A0">
        <w:rPr>
          <w:sz w:val="24"/>
          <w:szCs w:val="24"/>
        </w:rPr>
        <w:t>thmus der Branche orientiert, um ihre neuen Produkte erstmals dem internationalen Fachpublikum vorzustellen</w:t>
      </w:r>
      <w:r w:rsidR="00E43432">
        <w:rPr>
          <w:sz w:val="24"/>
          <w:szCs w:val="24"/>
        </w:rPr>
        <w:t>.</w:t>
      </w:r>
      <w:r w:rsidR="0069484C">
        <w:rPr>
          <w:sz w:val="24"/>
          <w:szCs w:val="24"/>
        </w:rPr>
        <w:t xml:space="preserve"> </w:t>
      </w:r>
      <w:r w:rsidR="0069484C" w:rsidDel="00363B55">
        <w:rPr>
          <w:sz w:val="24"/>
          <w:szCs w:val="24"/>
        </w:rPr>
        <w:t xml:space="preserve">Das Produktangebot der Fachmesse reicht von Maschinen und Anlagen über Wasch- und Reinigungsmittel, </w:t>
      </w:r>
      <w:r w:rsidR="00E24D97" w:rsidDel="00363B55">
        <w:rPr>
          <w:sz w:val="24"/>
          <w:szCs w:val="24"/>
        </w:rPr>
        <w:t>IT- und Logistiklösungen</w:t>
      </w:r>
      <w:r w:rsidR="00223F29">
        <w:rPr>
          <w:sz w:val="24"/>
          <w:szCs w:val="24"/>
        </w:rPr>
        <w:t xml:space="preserve"> </w:t>
      </w:r>
      <w:r w:rsidR="00223F29" w:rsidDel="00363B55">
        <w:rPr>
          <w:sz w:val="24"/>
          <w:szCs w:val="24"/>
        </w:rPr>
        <w:t xml:space="preserve">bis hin zu </w:t>
      </w:r>
      <w:r w:rsidR="00223F29">
        <w:rPr>
          <w:sz w:val="24"/>
          <w:szCs w:val="24"/>
        </w:rPr>
        <w:t>W</w:t>
      </w:r>
      <w:r w:rsidR="00223F29" w:rsidDel="00363B55">
        <w:rPr>
          <w:sz w:val="24"/>
          <w:szCs w:val="24"/>
        </w:rPr>
        <w:t>äsche und Berufskleidung</w:t>
      </w:r>
      <w:r w:rsidR="00223F29">
        <w:rPr>
          <w:sz w:val="24"/>
          <w:szCs w:val="24"/>
        </w:rPr>
        <w:t>.</w:t>
      </w:r>
    </w:p>
    <w:p w14:paraId="4A23B90F" w14:textId="77777777" w:rsidR="00D952A0" w:rsidRDefault="00D952A0" w:rsidP="002B7D2F">
      <w:pPr>
        <w:spacing w:line="280" w:lineRule="atLeast"/>
        <w:rPr>
          <w:sz w:val="24"/>
          <w:szCs w:val="24"/>
        </w:rPr>
      </w:pPr>
    </w:p>
    <w:p w14:paraId="4A137CBE" w14:textId="4EF31103" w:rsidR="00D952A0" w:rsidRPr="00D952A0" w:rsidRDefault="00363B55" w:rsidP="00363B55">
      <w:pPr>
        <w:spacing w:line="280" w:lineRule="atLeast"/>
        <w:rPr>
          <w:sz w:val="24"/>
          <w:szCs w:val="24"/>
        </w:rPr>
      </w:pPr>
      <w:r>
        <w:rPr>
          <w:sz w:val="24"/>
          <w:szCs w:val="24"/>
        </w:rPr>
        <w:t>Wie in vielen Branchen so ist auch in</w:t>
      </w:r>
      <w:r w:rsidR="00E24D97">
        <w:rPr>
          <w:sz w:val="24"/>
          <w:szCs w:val="24"/>
        </w:rPr>
        <w:t xml:space="preserve"> der Textilpflege</w:t>
      </w:r>
      <w:r w:rsidR="00DF198E">
        <w:rPr>
          <w:sz w:val="24"/>
          <w:szCs w:val="24"/>
        </w:rPr>
        <w:t xml:space="preserve"> </w:t>
      </w:r>
      <w:r w:rsidR="00E24D97">
        <w:rPr>
          <w:sz w:val="24"/>
          <w:szCs w:val="24"/>
        </w:rPr>
        <w:t xml:space="preserve">die Digitalisierung </w:t>
      </w:r>
      <w:r>
        <w:rPr>
          <w:sz w:val="24"/>
          <w:szCs w:val="24"/>
        </w:rPr>
        <w:t xml:space="preserve">der unumstrittene Megatrend. Smarte </w:t>
      </w:r>
      <w:r w:rsidR="00E24D97">
        <w:rPr>
          <w:sz w:val="24"/>
          <w:szCs w:val="24"/>
        </w:rPr>
        <w:t xml:space="preserve">Lösungen </w:t>
      </w:r>
      <w:r>
        <w:rPr>
          <w:sz w:val="24"/>
          <w:szCs w:val="24"/>
        </w:rPr>
        <w:t xml:space="preserve">stehen </w:t>
      </w:r>
      <w:r w:rsidR="00E24D97">
        <w:rPr>
          <w:sz w:val="24"/>
          <w:szCs w:val="24"/>
        </w:rPr>
        <w:t>hoch im Kurs</w:t>
      </w:r>
      <w:r>
        <w:rPr>
          <w:sz w:val="24"/>
          <w:szCs w:val="24"/>
        </w:rPr>
        <w:t xml:space="preserve">. Auch die </w:t>
      </w:r>
      <w:r w:rsidR="00D952A0" w:rsidRPr="00D952A0">
        <w:rPr>
          <w:sz w:val="24"/>
          <w:szCs w:val="24"/>
        </w:rPr>
        <w:t xml:space="preserve">vier Top-Themen der </w:t>
      </w:r>
      <w:proofErr w:type="spellStart"/>
      <w:r w:rsidR="00D952A0" w:rsidRPr="00D952A0">
        <w:rPr>
          <w:sz w:val="24"/>
          <w:szCs w:val="24"/>
        </w:rPr>
        <w:t>Texcare</w:t>
      </w:r>
      <w:proofErr w:type="spellEnd"/>
      <w:r w:rsidR="00D952A0" w:rsidRPr="00D952A0">
        <w:rPr>
          <w:sz w:val="24"/>
          <w:szCs w:val="24"/>
        </w:rPr>
        <w:t xml:space="preserve"> International</w:t>
      </w:r>
      <w:r>
        <w:rPr>
          <w:sz w:val="24"/>
          <w:szCs w:val="24"/>
        </w:rPr>
        <w:t xml:space="preserve"> orientieren sich an digitalen </w:t>
      </w:r>
      <w:r w:rsidR="007666CC">
        <w:rPr>
          <w:sz w:val="24"/>
          <w:szCs w:val="24"/>
        </w:rPr>
        <w:t xml:space="preserve">Ansätzen und </w:t>
      </w:r>
      <w:r>
        <w:rPr>
          <w:sz w:val="24"/>
          <w:szCs w:val="24"/>
        </w:rPr>
        <w:t>Lösungen für die Her</w:t>
      </w:r>
      <w:r w:rsidR="007666CC">
        <w:rPr>
          <w:sz w:val="24"/>
          <w:szCs w:val="24"/>
        </w:rPr>
        <w:t>a</w:t>
      </w:r>
      <w:r>
        <w:rPr>
          <w:sz w:val="24"/>
          <w:szCs w:val="24"/>
        </w:rPr>
        <w:t>usforderungen der Branche</w:t>
      </w:r>
      <w:r w:rsidR="00D952A0" w:rsidRPr="00D952A0">
        <w:rPr>
          <w:sz w:val="24"/>
          <w:szCs w:val="24"/>
        </w:rPr>
        <w:t>: „Smart Factory“, „New Business Models“, „</w:t>
      </w:r>
      <w:proofErr w:type="spellStart"/>
      <w:r w:rsidR="00D952A0" w:rsidRPr="00D952A0">
        <w:rPr>
          <w:sz w:val="24"/>
          <w:szCs w:val="24"/>
        </w:rPr>
        <w:t>Sustainability</w:t>
      </w:r>
      <w:proofErr w:type="spellEnd"/>
      <w:r w:rsidR="00D952A0" w:rsidRPr="00D952A0">
        <w:rPr>
          <w:sz w:val="24"/>
          <w:szCs w:val="24"/>
        </w:rPr>
        <w:t xml:space="preserve">“ und „New Work – New Learning“. </w:t>
      </w:r>
    </w:p>
    <w:p w14:paraId="68A57171" w14:textId="77777777" w:rsidR="00D952A0" w:rsidRDefault="00D952A0" w:rsidP="00D952A0">
      <w:pPr>
        <w:spacing w:line="280" w:lineRule="atLeast"/>
        <w:rPr>
          <w:sz w:val="24"/>
          <w:szCs w:val="24"/>
        </w:rPr>
      </w:pPr>
    </w:p>
    <w:p w14:paraId="2DFDF5E3" w14:textId="77777777" w:rsidR="007666CC" w:rsidRPr="00830ABA" w:rsidRDefault="007666CC" w:rsidP="00D952A0">
      <w:pPr>
        <w:spacing w:line="280" w:lineRule="atLeast"/>
        <w:rPr>
          <w:b/>
          <w:sz w:val="24"/>
          <w:szCs w:val="24"/>
        </w:rPr>
      </w:pPr>
      <w:r w:rsidRPr="00830ABA">
        <w:rPr>
          <w:b/>
          <w:sz w:val="24"/>
          <w:szCs w:val="24"/>
        </w:rPr>
        <w:t xml:space="preserve">Fortschritt durch </w:t>
      </w:r>
      <w:r>
        <w:rPr>
          <w:b/>
          <w:sz w:val="24"/>
          <w:szCs w:val="24"/>
        </w:rPr>
        <w:t>digitale und vernetzte</w:t>
      </w:r>
      <w:r w:rsidRPr="00830ABA">
        <w:rPr>
          <w:b/>
          <w:sz w:val="24"/>
          <w:szCs w:val="24"/>
        </w:rPr>
        <w:t xml:space="preserve"> Lösungen</w:t>
      </w:r>
    </w:p>
    <w:p w14:paraId="02CEC648" w14:textId="77777777" w:rsidR="007666CC" w:rsidRPr="00D952A0" w:rsidRDefault="007666CC" w:rsidP="00D952A0">
      <w:pPr>
        <w:spacing w:line="280" w:lineRule="atLeast"/>
        <w:rPr>
          <w:sz w:val="24"/>
          <w:szCs w:val="24"/>
        </w:rPr>
      </w:pPr>
    </w:p>
    <w:p w14:paraId="51997034" w14:textId="77777777" w:rsidR="00D952A0" w:rsidRDefault="00D952A0" w:rsidP="00D952A0">
      <w:pPr>
        <w:spacing w:line="280" w:lineRule="atLeast"/>
        <w:rPr>
          <w:sz w:val="24"/>
          <w:szCs w:val="24"/>
        </w:rPr>
      </w:pPr>
      <w:r w:rsidRPr="00D952A0">
        <w:rPr>
          <w:sz w:val="24"/>
          <w:szCs w:val="24"/>
        </w:rPr>
        <w:t xml:space="preserve">Das Top-Thema </w:t>
      </w:r>
      <w:r w:rsidRPr="00830ABA">
        <w:rPr>
          <w:sz w:val="24"/>
          <w:szCs w:val="24"/>
        </w:rPr>
        <w:t>„Smart Factory“</w:t>
      </w:r>
      <w:r w:rsidRPr="00D952A0">
        <w:rPr>
          <w:sz w:val="24"/>
          <w:szCs w:val="24"/>
        </w:rPr>
        <w:t xml:space="preserve"> subsumiert die </w:t>
      </w:r>
      <w:r w:rsidR="00CA2538">
        <w:rPr>
          <w:sz w:val="24"/>
          <w:szCs w:val="24"/>
        </w:rPr>
        <w:t>komplette digitale Steuerung in einer Wäscherei und die ständige Kommunikation der Maschinen untereinander</w:t>
      </w:r>
      <w:r w:rsidRPr="00D952A0">
        <w:rPr>
          <w:sz w:val="24"/>
          <w:szCs w:val="24"/>
        </w:rPr>
        <w:t xml:space="preserve">. Bei der Umsetzung der Vision von der vollautomatisierten Wäscherei helfen moderne 3D-Kameratechnologien, RFID-Chips sowie der Einsatz von Robotern und künstlicher Intelligenz. </w:t>
      </w:r>
      <w:r w:rsidR="00CA2538">
        <w:rPr>
          <w:sz w:val="24"/>
          <w:szCs w:val="24"/>
        </w:rPr>
        <w:t xml:space="preserve">Die Smart </w:t>
      </w:r>
      <w:proofErr w:type="spellStart"/>
      <w:r w:rsidR="00CA2538">
        <w:rPr>
          <w:sz w:val="24"/>
          <w:szCs w:val="24"/>
        </w:rPr>
        <w:t>Laundry</w:t>
      </w:r>
      <w:proofErr w:type="spellEnd"/>
      <w:r w:rsidR="00CA2538">
        <w:rPr>
          <w:sz w:val="24"/>
          <w:szCs w:val="24"/>
        </w:rPr>
        <w:t xml:space="preserve"> trägt dazu bei, die Produktivität zu steigern, Vielfalt zu messen und Liefertreue zu garantieren. </w:t>
      </w:r>
    </w:p>
    <w:p w14:paraId="06724FA4" w14:textId="77777777" w:rsidR="007666CC" w:rsidRPr="00D952A0" w:rsidRDefault="007666CC" w:rsidP="00D952A0">
      <w:pPr>
        <w:spacing w:line="280" w:lineRule="atLeast"/>
        <w:rPr>
          <w:sz w:val="24"/>
          <w:szCs w:val="24"/>
        </w:rPr>
      </w:pPr>
    </w:p>
    <w:p w14:paraId="6A65FB66" w14:textId="224D07CA" w:rsidR="00D952A0" w:rsidRDefault="00D952A0" w:rsidP="00D952A0">
      <w:pPr>
        <w:spacing w:line="280" w:lineRule="atLeast"/>
        <w:rPr>
          <w:sz w:val="24"/>
          <w:szCs w:val="24"/>
        </w:rPr>
      </w:pPr>
      <w:r w:rsidRPr="00D952A0">
        <w:rPr>
          <w:sz w:val="24"/>
          <w:szCs w:val="24"/>
        </w:rPr>
        <w:t>Digitalisierung eröffnet Textilreinigung</w:t>
      </w:r>
      <w:r w:rsidR="0069484C">
        <w:rPr>
          <w:sz w:val="24"/>
          <w:szCs w:val="24"/>
        </w:rPr>
        <w:t xml:space="preserve">en </w:t>
      </w:r>
      <w:r w:rsidRPr="00D952A0">
        <w:rPr>
          <w:sz w:val="24"/>
          <w:szCs w:val="24"/>
        </w:rPr>
        <w:t>neue Wege, um mit ihren Kunden in Kontakt zu treten.</w:t>
      </w:r>
      <w:r w:rsidRPr="007666CC">
        <w:rPr>
          <w:sz w:val="24"/>
          <w:szCs w:val="24"/>
        </w:rPr>
        <w:t xml:space="preserve"> </w:t>
      </w:r>
      <w:r w:rsidRPr="00830ABA">
        <w:rPr>
          <w:sz w:val="24"/>
          <w:szCs w:val="24"/>
        </w:rPr>
        <w:t>„New Business Models“</w:t>
      </w:r>
      <w:r w:rsidRPr="00D952A0">
        <w:rPr>
          <w:sz w:val="24"/>
          <w:szCs w:val="24"/>
        </w:rPr>
        <w:t xml:space="preserve"> entstehen, die dem Verbraucher den Kontakt über Onlineshops oder Apps ermöglichen und innovative Bring- und Lieferservices in Kooperationen mit Logistikunternehmen anbieten. </w:t>
      </w:r>
    </w:p>
    <w:p w14:paraId="656A7A6E" w14:textId="77777777" w:rsidR="007666CC" w:rsidRPr="00D952A0" w:rsidRDefault="007666CC" w:rsidP="00D952A0">
      <w:pPr>
        <w:spacing w:line="280" w:lineRule="atLeast"/>
        <w:rPr>
          <w:sz w:val="24"/>
          <w:szCs w:val="24"/>
        </w:rPr>
      </w:pPr>
    </w:p>
    <w:p w14:paraId="40E7A9E6" w14:textId="77777777" w:rsidR="00D952A0" w:rsidRDefault="00D952A0" w:rsidP="00D952A0">
      <w:pPr>
        <w:spacing w:line="280" w:lineRule="atLeast"/>
        <w:rPr>
          <w:sz w:val="24"/>
          <w:szCs w:val="24"/>
        </w:rPr>
      </w:pPr>
      <w:r w:rsidRPr="00D952A0">
        <w:rPr>
          <w:sz w:val="24"/>
          <w:szCs w:val="24"/>
        </w:rPr>
        <w:t xml:space="preserve">Ein </w:t>
      </w:r>
      <w:r w:rsidR="0057583C">
        <w:rPr>
          <w:sz w:val="24"/>
          <w:szCs w:val="24"/>
        </w:rPr>
        <w:t>zentraler</w:t>
      </w:r>
      <w:r w:rsidRPr="00D952A0">
        <w:rPr>
          <w:sz w:val="24"/>
          <w:szCs w:val="24"/>
        </w:rPr>
        <w:t xml:space="preserve"> Innovationstreiber </w:t>
      </w:r>
      <w:r w:rsidRPr="007666CC">
        <w:rPr>
          <w:sz w:val="24"/>
          <w:szCs w:val="24"/>
        </w:rPr>
        <w:t xml:space="preserve">ist </w:t>
      </w:r>
      <w:r w:rsidRPr="00830ABA">
        <w:rPr>
          <w:sz w:val="24"/>
          <w:szCs w:val="24"/>
        </w:rPr>
        <w:t>„</w:t>
      </w:r>
      <w:proofErr w:type="spellStart"/>
      <w:r w:rsidRPr="00830ABA">
        <w:rPr>
          <w:sz w:val="24"/>
          <w:szCs w:val="24"/>
        </w:rPr>
        <w:t>Sustainability</w:t>
      </w:r>
      <w:proofErr w:type="spellEnd"/>
      <w:r w:rsidRPr="00830ABA">
        <w:rPr>
          <w:sz w:val="24"/>
          <w:szCs w:val="24"/>
        </w:rPr>
        <w:t>“</w:t>
      </w:r>
      <w:r w:rsidRPr="007666CC">
        <w:rPr>
          <w:sz w:val="24"/>
          <w:szCs w:val="24"/>
        </w:rPr>
        <w:t>.</w:t>
      </w:r>
      <w:r w:rsidRPr="00D952A0">
        <w:rPr>
          <w:sz w:val="24"/>
          <w:szCs w:val="24"/>
        </w:rPr>
        <w:t xml:space="preserve"> Für Wäschereien und Textilreinigungen </w:t>
      </w:r>
      <w:r w:rsidR="00E24D97">
        <w:rPr>
          <w:sz w:val="24"/>
          <w:szCs w:val="24"/>
        </w:rPr>
        <w:t xml:space="preserve">präsentiert die </w:t>
      </w:r>
      <w:proofErr w:type="spellStart"/>
      <w:r w:rsidR="00E24D97">
        <w:rPr>
          <w:sz w:val="24"/>
          <w:szCs w:val="24"/>
        </w:rPr>
        <w:t>Texcare</w:t>
      </w:r>
      <w:proofErr w:type="spellEnd"/>
      <w:r w:rsidR="00E24D97">
        <w:rPr>
          <w:sz w:val="24"/>
          <w:szCs w:val="24"/>
        </w:rPr>
        <w:t xml:space="preserve"> in</w:t>
      </w:r>
      <w:r w:rsidRPr="00D952A0">
        <w:rPr>
          <w:sz w:val="24"/>
          <w:szCs w:val="24"/>
        </w:rPr>
        <w:t xml:space="preserve"> Bezug auf Energieeffizienz, den sparsamen Einsatz von Waschsubstanzen und die Abwasserreinigung und </w:t>
      </w:r>
      <w:r w:rsidRPr="00D952A0">
        <w:rPr>
          <w:sz w:val="24"/>
          <w:szCs w:val="24"/>
        </w:rPr>
        <w:lastRenderedPageBreak/>
        <w:t>Wasserrückgewinnung viele neue Technologien und Verfahren. Über den einzelnen Betrieb hinaus arbeitet die Branche an Lösungen, um die Idee der Kreislaufwirtschaft, der „</w:t>
      </w:r>
      <w:proofErr w:type="spellStart"/>
      <w:r w:rsidRPr="00D952A0">
        <w:rPr>
          <w:sz w:val="24"/>
          <w:szCs w:val="24"/>
        </w:rPr>
        <w:t>Circular</w:t>
      </w:r>
      <w:proofErr w:type="spellEnd"/>
      <w:r w:rsidRPr="00D952A0">
        <w:rPr>
          <w:sz w:val="24"/>
          <w:szCs w:val="24"/>
        </w:rPr>
        <w:t xml:space="preserve"> Economy“, voranzutreiben. </w:t>
      </w:r>
    </w:p>
    <w:p w14:paraId="126DB187" w14:textId="77777777" w:rsidR="007666CC" w:rsidRDefault="007666CC" w:rsidP="00D952A0">
      <w:pPr>
        <w:spacing w:line="280" w:lineRule="atLeast"/>
        <w:rPr>
          <w:sz w:val="24"/>
          <w:szCs w:val="24"/>
        </w:rPr>
      </w:pPr>
    </w:p>
    <w:p w14:paraId="15403AC6" w14:textId="7669B873" w:rsidR="00187B15" w:rsidRDefault="00E24D97" w:rsidP="00D952A0">
      <w:pPr>
        <w:spacing w:line="280" w:lineRule="atLeast"/>
        <w:rPr>
          <w:b/>
          <w:color w:val="FF0000"/>
          <w:sz w:val="24"/>
          <w:szCs w:val="24"/>
        </w:rPr>
      </w:pPr>
      <w:r>
        <w:rPr>
          <w:sz w:val="24"/>
          <w:szCs w:val="24"/>
        </w:rPr>
        <w:t>Digitalisierung</w:t>
      </w:r>
      <w:r w:rsidR="0048581B">
        <w:rPr>
          <w:sz w:val="24"/>
          <w:szCs w:val="24"/>
        </w:rPr>
        <w:t xml:space="preserve"> </w:t>
      </w:r>
      <w:r w:rsidR="007666CC">
        <w:rPr>
          <w:sz w:val="24"/>
          <w:szCs w:val="24"/>
        </w:rPr>
        <w:t>verändert</w:t>
      </w:r>
      <w:r w:rsidR="007666CC" w:rsidRPr="00D952A0">
        <w:rPr>
          <w:sz w:val="24"/>
          <w:szCs w:val="24"/>
        </w:rPr>
        <w:t xml:space="preserve"> </w:t>
      </w:r>
      <w:r w:rsidR="007666CC">
        <w:rPr>
          <w:sz w:val="24"/>
          <w:szCs w:val="24"/>
        </w:rPr>
        <w:t xml:space="preserve">die </w:t>
      </w:r>
      <w:r w:rsidR="0048581B">
        <w:rPr>
          <w:sz w:val="24"/>
          <w:szCs w:val="24"/>
        </w:rPr>
        <w:t>Arbeitswelt und bietet</w:t>
      </w:r>
      <w:r w:rsidR="00D952A0" w:rsidRPr="00D952A0">
        <w:rPr>
          <w:sz w:val="24"/>
          <w:szCs w:val="24"/>
        </w:rPr>
        <w:t xml:space="preserve"> vor dem Hintergrund des Fachkräftemangels attraktive </w:t>
      </w:r>
      <w:r w:rsidR="00187B15">
        <w:rPr>
          <w:sz w:val="24"/>
          <w:szCs w:val="24"/>
        </w:rPr>
        <w:t>Möglichk</w:t>
      </w:r>
      <w:r w:rsidR="00D952A0" w:rsidRPr="00D952A0">
        <w:rPr>
          <w:sz w:val="24"/>
          <w:szCs w:val="24"/>
        </w:rPr>
        <w:t xml:space="preserve">eiten der </w:t>
      </w:r>
      <w:r w:rsidR="00D952A0" w:rsidRPr="007666CC">
        <w:rPr>
          <w:sz w:val="24"/>
          <w:szCs w:val="24"/>
        </w:rPr>
        <w:t xml:space="preserve">Weiterbildung und der Mitarbeiterbindung. Diese Aspekte beinhaltet das Top-Thema </w:t>
      </w:r>
      <w:r w:rsidR="00D952A0" w:rsidRPr="00830ABA">
        <w:rPr>
          <w:sz w:val="24"/>
          <w:szCs w:val="24"/>
        </w:rPr>
        <w:t>„New Work – New Learning“</w:t>
      </w:r>
      <w:r w:rsidR="00D952A0" w:rsidRPr="007666CC">
        <w:rPr>
          <w:sz w:val="24"/>
          <w:szCs w:val="24"/>
        </w:rPr>
        <w:t>.</w:t>
      </w:r>
      <w:r w:rsidR="00D952A0" w:rsidRPr="00D952A0">
        <w:rPr>
          <w:sz w:val="24"/>
          <w:szCs w:val="24"/>
        </w:rPr>
        <w:t xml:space="preserve"> </w:t>
      </w:r>
      <w:r w:rsidR="00187B15">
        <w:rPr>
          <w:b/>
          <w:color w:val="FF0000"/>
          <w:sz w:val="24"/>
          <w:szCs w:val="24"/>
        </w:rPr>
        <w:t xml:space="preserve"> </w:t>
      </w:r>
    </w:p>
    <w:p w14:paraId="5C1B7048" w14:textId="77777777" w:rsidR="00187B15" w:rsidRDefault="00187B15" w:rsidP="00D952A0">
      <w:pPr>
        <w:spacing w:line="280" w:lineRule="atLeast"/>
        <w:rPr>
          <w:b/>
          <w:color w:val="FF0000"/>
          <w:sz w:val="24"/>
          <w:szCs w:val="24"/>
        </w:rPr>
      </w:pPr>
    </w:p>
    <w:p w14:paraId="23AF5665" w14:textId="77777777" w:rsidR="00D952A0" w:rsidRPr="00830ABA" w:rsidRDefault="00187B15" w:rsidP="00D952A0">
      <w:pPr>
        <w:spacing w:line="280" w:lineRule="atLeast"/>
        <w:rPr>
          <w:b/>
          <w:sz w:val="24"/>
          <w:szCs w:val="24"/>
        </w:rPr>
      </w:pPr>
      <w:r w:rsidRPr="00830ABA">
        <w:rPr>
          <w:b/>
          <w:sz w:val="24"/>
          <w:szCs w:val="24"/>
        </w:rPr>
        <w:t xml:space="preserve">Foren, Modenschauen, Wettbewerbe: das vielfältige Rahmenprogramm der </w:t>
      </w:r>
      <w:proofErr w:type="spellStart"/>
      <w:r w:rsidRPr="00830ABA">
        <w:rPr>
          <w:b/>
          <w:sz w:val="24"/>
          <w:szCs w:val="24"/>
        </w:rPr>
        <w:t>Texcare</w:t>
      </w:r>
      <w:proofErr w:type="spellEnd"/>
    </w:p>
    <w:p w14:paraId="18922B2C" w14:textId="77777777" w:rsidR="00363B55" w:rsidRDefault="00363B55" w:rsidP="00D952A0">
      <w:pPr>
        <w:spacing w:line="280" w:lineRule="atLeast"/>
        <w:rPr>
          <w:b/>
          <w:color w:val="FF0000"/>
          <w:sz w:val="24"/>
          <w:szCs w:val="24"/>
        </w:rPr>
      </w:pPr>
    </w:p>
    <w:p w14:paraId="0B765917" w14:textId="40FA0839" w:rsidR="00D952A0" w:rsidRDefault="00D952A0" w:rsidP="00D952A0">
      <w:pPr>
        <w:spacing w:line="280" w:lineRule="atLeast"/>
        <w:rPr>
          <w:sz w:val="24"/>
          <w:szCs w:val="24"/>
        </w:rPr>
      </w:pPr>
      <w:r w:rsidRPr="00D952A0">
        <w:rPr>
          <w:sz w:val="24"/>
          <w:szCs w:val="24"/>
        </w:rPr>
        <w:t xml:space="preserve">Alle genannten Branchenthemen finden sich auch im Rahmenprogramm der </w:t>
      </w:r>
      <w:proofErr w:type="spellStart"/>
      <w:r w:rsidRPr="00D952A0">
        <w:rPr>
          <w:sz w:val="24"/>
          <w:szCs w:val="24"/>
        </w:rPr>
        <w:t>Texcare</w:t>
      </w:r>
      <w:proofErr w:type="spellEnd"/>
      <w:r w:rsidRPr="00D952A0">
        <w:rPr>
          <w:sz w:val="24"/>
          <w:szCs w:val="24"/>
        </w:rPr>
        <w:t xml:space="preserve"> International wieder. Maßgeblich trägt das </w:t>
      </w:r>
      <w:proofErr w:type="spellStart"/>
      <w:r w:rsidRPr="00D952A0">
        <w:rPr>
          <w:sz w:val="24"/>
          <w:szCs w:val="24"/>
        </w:rPr>
        <w:t>Texcare</w:t>
      </w:r>
      <w:proofErr w:type="spellEnd"/>
      <w:r w:rsidRPr="00D952A0">
        <w:rPr>
          <w:sz w:val="24"/>
          <w:szCs w:val="24"/>
        </w:rPr>
        <w:t xml:space="preserve"> Forum vom 20. bis 23. Juni zum internationalen Wissenstransfer und dem Austausch mit Experten und Geschäftspartnern bei. Bei der inhaltlichen Konzeption der Konferenz arbeitet die Messe Frankfurt eng mit dem Deutschen Textilreinigungs-Verband und dem VDMA Textile Care, </w:t>
      </w:r>
      <w:proofErr w:type="spellStart"/>
      <w:r w:rsidRPr="00D952A0">
        <w:rPr>
          <w:sz w:val="24"/>
          <w:szCs w:val="24"/>
        </w:rPr>
        <w:t>Fabric</w:t>
      </w:r>
      <w:proofErr w:type="spellEnd"/>
      <w:r w:rsidRPr="00D952A0">
        <w:rPr>
          <w:sz w:val="24"/>
          <w:szCs w:val="24"/>
        </w:rPr>
        <w:t xml:space="preserve"> </w:t>
      </w:r>
      <w:proofErr w:type="spellStart"/>
      <w:r w:rsidRPr="00D952A0">
        <w:rPr>
          <w:sz w:val="24"/>
          <w:szCs w:val="24"/>
        </w:rPr>
        <w:t>and</w:t>
      </w:r>
      <w:proofErr w:type="spellEnd"/>
      <w:r w:rsidRPr="00D952A0">
        <w:rPr>
          <w:sz w:val="24"/>
          <w:szCs w:val="24"/>
        </w:rPr>
        <w:t xml:space="preserve"> </w:t>
      </w:r>
      <w:proofErr w:type="spellStart"/>
      <w:r w:rsidRPr="00D952A0">
        <w:rPr>
          <w:sz w:val="24"/>
          <w:szCs w:val="24"/>
        </w:rPr>
        <w:t>Leather</w:t>
      </w:r>
      <w:proofErr w:type="spellEnd"/>
      <w:r w:rsidRPr="00D952A0">
        <w:rPr>
          <w:sz w:val="24"/>
          <w:szCs w:val="24"/>
        </w:rPr>
        <w:t xml:space="preserve"> Technologies sowie weiteren internationalen Verbänden zusammen. </w:t>
      </w:r>
    </w:p>
    <w:p w14:paraId="56447117" w14:textId="77777777" w:rsidR="007666CC" w:rsidRDefault="007666CC" w:rsidP="00D952A0">
      <w:pPr>
        <w:spacing w:line="280" w:lineRule="atLeast"/>
        <w:rPr>
          <w:sz w:val="24"/>
          <w:szCs w:val="24"/>
        </w:rPr>
      </w:pPr>
    </w:p>
    <w:p w14:paraId="6E717953" w14:textId="1550C785" w:rsidR="007666CC" w:rsidRDefault="00D952A0" w:rsidP="00D952A0">
      <w:pPr>
        <w:spacing w:line="280" w:lineRule="atLeast"/>
        <w:rPr>
          <w:sz w:val="24"/>
          <w:szCs w:val="24"/>
        </w:rPr>
      </w:pPr>
      <w:r w:rsidRPr="00D952A0">
        <w:rPr>
          <w:sz w:val="24"/>
          <w:szCs w:val="24"/>
        </w:rPr>
        <w:t xml:space="preserve">Erstmals wird der letzte Messetag, der 24. Juni 2020, unter dem Titel „Young </w:t>
      </w:r>
      <w:proofErr w:type="spellStart"/>
      <w:r w:rsidRPr="00D952A0">
        <w:rPr>
          <w:sz w:val="24"/>
          <w:szCs w:val="24"/>
        </w:rPr>
        <w:t>Texcare</w:t>
      </w:r>
      <w:proofErr w:type="spellEnd"/>
      <w:r w:rsidRPr="00D952A0">
        <w:rPr>
          <w:sz w:val="24"/>
          <w:szCs w:val="24"/>
        </w:rPr>
        <w:t xml:space="preserve">“, dem Nachwuchs gewidmet. Auszubildende aus ganz Europa werden in gemischte Teams eingeteilt und messen sich in verschiedenen Disziplinen. Über aktuelle Kollektionen in der Berufs- und Schutzkleidung kann sich der Messegast auf der in der </w:t>
      </w:r>
      <w:proofErr w:type="spellStart"/>
      <w:r w:rsidRPr="00D952A0">
        <w:rPr>
          <w:sz w:val="24"/>
          <w:szCs w:val="24"/>
        </w:rPr>
        <w:t>Galleria</w:t>
      </w:r>
      <w:proofErr w:type="spellEnd"/>
      <w:r w:rsidRPr="00D952A0">
        <w:rPr>
          <w:sz w:val="24"/>
          <w:szCs w:val="24"/>
        </w:rPr>
        <w:t xml:space="preserve"> stattfindenden </w:t>
      </w:r>
      <w:proofErr w:type="spellStart"/>
      <w:r w:rsidR="00223F29">
        <w:rPr>
          <w:sz w:val="24"/>
          <w:szCs w:val="24"/>
        </w:rPr>
        <w:t>Texcare</w:t>
      </w:r>
      <w:proofErr w:type="spellEnd"/>
      <w:r w:rsidR="00223F29">
        <w:rPr>
          <w:sz w:val="24"/>
          <w:szCs w:val="24"/>
        </w:rPr>
        <w:t xml:space="preserve"> Fashion Show</w:t>
      </w:r>
      <w:r w:rsidR="00223F29" w:rsidRPr="00D952A0">
        <w:rPr>
          <w:sz w:val="24"/>
          <w:szCs w:val="24"/>
        </w:rPr>
        <w:t xml:space="preserve"> </w:t>
      </w:r>
      <w:r w:rsidRPr="00D952A0">
        <w:rPr>
          <w:sz w:val="24"/>
          <w:szCs w:val="24"/>
        </w:rPr>
        <w:t xml:space="preserve">informieren. </w:t>
      </w:r>
    </w:p>
    <w:p w14:paraId="12484F67" w14:textId="77777777" w:rsidR="007666CC" w:rsidRDefault="007666CC" w:rsidP="00D952A0">
      <w:pPr>
        <w:spacing w:line="280" w:lineRule="atLeast"/>
        <w:rPr>
          <w:sz w:val="24"/>
          <w:szCs w:val="24"/>
        </w:rPr>
      </w:pPr>
    </w:p>
    <w:p w14:paraId="7B1AEBC5" w14:textId="07EA18F0" w:rsidR="00D952A0" w:rsidRPr="00D952A0" w:rsidRDefault="00D952A0" w:rsidP="00D952A0">
      <w:pPr>
        <w:spacing w:line="280" w:lineRule="atLeast"/>
        <w:rPr>
          <w:sz w:val="24"/>
          <w:szCs w:val="24"/>
        </w:rPr>
      </w:pPr>
      <w:r w:rsidRPr="00D952A0">
        <w:rPr>
          <w:sz w:val="24"/>
          <w:szCs w:val="24"/>
        </w:rPr>
        <w:t xml:space="preserve">Weitere, eigenständige Branchenevents finden rund um die Messe statt wie der World Textile Services </w:t>
      </w:r>
      <w:proofErr w:type="spellStart"/>
      <w:r w:rsidRPr="00D952A0">
        <w:rPr>
          <w:sz w:val="24"/>
          <w:szCs w:val="24"/>
        </w:rPr>
        <w:t>Congress</w:t>
      </w:r>
      <w:proofErr w:type="spellEnd"/>
      <w:r w:rsidRPr="00D952A0">
        <w:rPr>
          <w:sz w:val="24"/>
          <w:szCs w:val="24"/>
        </w:rPr>
        <w:t xml:space="preserve"> am 18. und 19. Juni (</w:t>
      </w:r>
      <w:hyperlink r:id="rId7" w:history="1">
        <w:r w:rsidRPr="00D952A0">
          <w:rPr>
            <w:rStyle w:val="Hyperlink"/>
            <w:sz w:val="24"/>
            <w:szCs w:val="24"/>
          </w:rPr>
          <w:t>www.itsa-alliance.org/wtsc20</w:t>
        </w:r>
      </w:hyperlink>
      <w:r w:rsidRPr="00D952A0">
        <w:rPr>
          <w:sz w:val="24"/>
          <w:szCs w:val="24"/>
          <w:u w:val="single"/>
        </w:rPr>
        <w:t xml:space="preserve">) </w:t>
      </w:r>
      <w:r w:rsidRPr="00D952A0">
        <w:rPr>
          <w:sz w:val="24"/>
          <w:szCs w:val="24"/>
        </w:rPr>
        <w:t>und die Verleihung der CINET Global Best Practices Awards</w:t>
      </w:r>
      <w:r w:rsidR="007666CC">
        <w:rPr>
          <w:sz w:val="24"/>
          <w:szCs w:val="24"/>
        </w:rPr>
        <w:t xml:space="preserve"> </w:t>
      </w:r>
      <w:r w:rsidRPr="00D952A0">
        <w:rPr>
          <w:sz w:val="24"/>
          <w:szCs w:val="24"/>
        </w:rPr>
        <w:t>(</w:t>
      </w:r>
      <w:hyperlink r:id="rId8" w:history="1">
        <w:r w:rsidRPr="00D952A0">
          <w:rPr>
            <w:rStyle w:val="Hyperlink"/>
            <w:sz w:val="24"/>
            <w:szCs w:val="24"/>
          </w:rPr>
          <w:t>www.cinet-online.com/awards</w:t>
        </w:r>
      </w:hyperlink>
      <w:r w:rsidRPr="00D952A0">
        <w:rPr>
          <w:sz w:val="24"/>
          <w:szCs w:val="24"/>
        </w:rPr>
        <w:t>) am ersten Messetag</w:t>
      </w:r>
      <w:r w:rsidR="007666CC">
        <w:rPr>
          <w:sz w:val="24"/>
          <w:szCs w:val="24"/>
        </w:rPr>
        <w:t xml:space="preserve"> (</w:t>
      </w:r>
      <w:r w:rsidRPr="00D952A0">
        <w:rPr>
          <w:sz w:val="24"/>
          <w:szCs w:val="24"/>
        </w:rPr>
        <w:t>20. Juni</w:t>
      </w:r>
      <w:r w:rsidR="007666CC">
        <w:rPr>
          <w:sz w:val="24"/>
          <w:szCs w:val="24"/>
        </w:rPr>
        <w:t>)</w:t>
      </w:r>
      <w:r w:rsidRPr="00D952A0">
        <w:rPr>
          <w:sz w:val="24"/>
          <w:szCs w:val="24"/>
        </w:rPr>
        <w:t>.</w:t>
      </w:r>
    </w:p>
    <w:p w14:paraId="52D3DE19" w14:textId="77777777" w:rsidR="00982518" w:rsidRDefault="00982518" w:rsidP="002B7D2F">
      <w:pPr>
        <w:spacing w:line="280" w:lineRule="atLeast"/>
        <w:rPr>
          <w:sz w:val="24"/>
          <w:szCs w:val="24"/>
        </w:rPr>
      </w:pPr>
    </w:p>
    <w:p w14:paraId="24FC56E6" w14:textId="77777777" w:rsidR="00D952A0" w:rsidRPr="00D952A0" w:rsidRDefault="00D952A0" w:rsidP="00D952A0">
      <w:pPr>
        <w:spacing w:line="280" w:lineRule="atLeast"/>
        <w:rPr>
          <w:sz w:val="24"/>
          <w:szCs w:val="24"/>
        </w:rPr>
      </w:pPr>
      <w:r w:rsidRPr="00D952A0">
        <w:rPr>
          <w:sz w:val="24"/>
          <w:szCs w:val="24"/>
        </w:rPr>
        <w:t xml:space="preserve">Weitere Informationen: </w:t>
      </w:r>
    </w:p>
    <w:p w14:paraId="7F9E8C05" w14:textId="77777777" w:rsidR="00D952A0" w:rsidRDefault="00804188" w:rsidP="00D952A0">
      <w:pPr>
        <w:spacing w:line="280" w:lineRule="atLeast"/>
        <w:rPr>
          <w:rStyle w:val="Hyperlink"/>
          <w:sz w:val="24"/>
          <w:szCs w:val="24"/>
        </w:rPr>
      </w:pPr>
      <w:hyperlink r:id="rId9" w:history="1">
        <w:r w:rsidR="00D952A0" w:rsidRPr="00D952A0">
          <w:rPr>
            <w:rStyle w:val="Hyperlink"/>
            <w:sz w:val="24"/>
            <w:szCs w:val="24"/>
          </w:rPr>
          <w:t>www.texcare.com</w:t>
        </w:r>
      </w:hyperlink>
    </w:p>
    <w:p w14:paraId="006E8D30" w14:textId="77777777" w:rsidR="002F4502" w:rsidRPr="00D952A0" w:rsidRDefault="002F4502" w:rsidP="00D952A0">
      <w:pPr>
        <w:spacing w:line="280" w:lineRule="atLeast"/>
        <w:rPr>
          <w:sz w:val="24"/>
          <w:szCs w:val="24"/>
        </w:rPr>
      </w:pPr>
      <w:r>
        <w:rPr>
          <w:rStyle w:val="Hyperlink"/>
          <w:sz w:val="24"/>
          <w:szCs w:val="24"/>
        </w:rPr>
        <w:t>www.texcare.com/linkedin</w:t>
      </w:r>
    </w:p>
    <w:p w14:paraId="2C2B172C" w14:textId="77777777" w:rsidR="00D952A0" w:rsidRPr="00D952A0" w:rsidRDefault="00804188" w:rsidP="00D952A0">
      <w:pPr>
        <w:spacing w:line="280" w:lineRule="atLeast"/>
        <w:rPr>
          <w:sz w:val="24"/>
          <w:szCs w:val="24"/>
        </w:rPr>
      </w:pPr>
      <w:hyperlink r:id="rId10" w:history="1">
        <w:r w:rsidR="00D952A0" w:rsidRPr="00D952A0">
          <w:rPr>
            <w:rStyle w:val="Hyperlink"/>
            <w:sz w:val="24"/>
            <w:szCs w:val="24"/>
          </w:rPr>
          <w:t>www.texcare.com/facebook</w:t>
        </w:r>
      </w:hyperlink>
    </w:p>
    <w:p w14:paraId="0C24B753" w14:textId="77777777" w:rsidR="00D952A0" w:rsidRPr="00D952A0" w:rsidRDefault="00804188" w:rsidP="00D952A0">
      <w:pPr>
        <w:spacing w:line="280" w:lineRule="atLeast"/>
        <w:rPr>
          <w:sz w:val="24"/>
          <w:szCs w:val="24"/>
          <w:u w:val="single"/>
        </w:rPr>
      </w:pPr>
      <w:hyperlink r:id="rId11" w:history="1">
        <w:r w:rsidR="00D952A0" w:rsidRPr="00D952A0">
          <w:rPr>
            <w:rStyle w:val="Hyperlink"/>
            <w:sz w:val="24"/>
            <w:szCs w:val="24"/>
          </w:rPr>
          <w:t>www.texcare.com/twitter</w:t>
        </w:r>
      </w:hyperlink>
    </w:p>
    <w:p w14:paraId="77999CF0" w14:textId="77777777" w:rsidR="002F4502" w:rsidRPr="002F4502" w:rsidRDefault="00804188" w:rsidP="002F4502">
      <w:pPr>
        <w:spacing w:line="280" w:lineRule="atLeast"/>
        <w:rPr>
          <w:sz w:val="24"/>
          <w:szCs w:val="24"/>
          <w:u w:val="single"/>
        </w:rPr>
      </w:pPr>
      <w:hyperlink r:id="rId12" w:history="1">
        <w:r w:rsidR="002F4502" w:rsidRPr="002F4502">
          <w:rPr>
            <w:rStyle w:val="Hyperlink"/>
            <w:sz w:val="24"/>
            <w:szCs w:val="24"/>
          </w:rPr>
          <w:t>www.textile-care.messefrankfurt.com/newsroom</w:t>
        </w:r>
      </w:hyperlink>
    </w:p>
    <w:p w14:paraId="5B26AB12" w14:textId="77777777" w:rsidR="002F4502" w:rsidRPr="00D952A0" w:rsidRDefault="002F4502" w:rsidP="00D952A0">
      <w:pPr>
        <w:spacing w:line="280" w:lineRule="atLeast"/>
        <w:rPr>
          <w:sz w:val="24"/>
          <w:szCs w:val="24"/>
          <w:u w:val="single"/>
        </w:rPr>
      </w:pPr>
    </w:p>
    <w:p w14:paraId="757DA7C7" w14:textId="77777777" w:rsidR="00D952A0" w:rsidRDefault="00D952A0" w:rsidP="002B7D2F">
      <w:pPr>
        <w:spacing w:line="280" w:lineRule="atLeast"/>
        <w:rPr>
          <w:sz w:val="24"/>
          <w:szCs w:val="24"/>
        </w:rPr>
      </w:pPr>
    </w:p>
    <w:p w14:paraId="709A801D" w14:textId="77777777" w:rsidR="00D952A0" w:rsidRPr="00982518" w:rsidRDefault="00D952A0" w:rsidP="002B7D2F">
      <w:pPr>
        <w:spacing w:line="280" w:lineRule="atLeast"/>
        <w:rPr>
          <w:sz w:val="24"/>
          <w:szCs w:val="24"/>
        </w:rPr>
      </w:pPr>
    </w:p>
    <w:sectPr w:rsidR="00D952A0" w:rsidRPr="00982518">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C28B" w14:textId="77777777" w:rsidR="00374231" w:rsidRDefault="00374231">
      <w:r>
        <w:separator/>
      </w:r>
    </w:p>
  </w:endnote>
  <w:endnote w:type="continuationSeparator" w:id="0">
    <w:p w14:paraId="2793B105" w14:textId="77777777" w:rsidR="00374231" w:rsidRDefault="0037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6CC87" w14:textId="77777777" w:rsidR="00F5563D" w:rsidRDefault="00103775">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53D52CD" wp14:editId="1C9E3FD7">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851D6" w14:textId="77777777" w:rsidR="00F5563D" w:rsidRDefault="00982518">
                          <w:pPr>
                            <w:spacing w:line="240" w:lineRule="atLeast"/>
                          </w:pPr>
                          <w:bookmarkStart w:id="1" w:name="Seitetext"/>
                          <w:bookmarkEnd w:id="1"/>
                          <w:r>
                            <w:t>Seite</w:t>
                          </w:r>
                          <w:r w:rsidR="00103775">
                            <w:t xml:space="preserve"> </w:t>
                          </w:r>
                          <w:r w:rsidR="00103775">
                            <w:fldChar w:fldCharType="begin"/>
                          </w:r>
                          <w:r w:rsidR="00103775">
                            <w:instrText xml:space="preserve"> PAGE   \* MERGEFORMAT </w:instrText>
                          </w:r>
                          <w:r w:rsidR="00103775">
                            <w:fldChar w:fldCharType="separate"/>
                          </w:r>
                          <w:r w:rsidR="00804188">
                            <w:rPr>
                              <w:noProof/>
                            </w:rPr>
                            <w:t>2</w:t>
                          </w:r>
                          <w:r w:rsidR="0010377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52CD"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787851D6" w14:textId="77777777" w:rsidR="00F5563D" w:rsidRDefault="00982518">
                    <w:pPr>
                      <w:spacing w:line="240" w:lineRule="atLeast"/>
                    </w:pPr>
                    <w:bookmarkStart w:id="2" w:name="Seitetext"/>
                    <w:bookmarkEnd w:id="2"/>
                    <w:r>
                      <w:t>Seite</w:t>
                    </w:r>
                    <w:r w:rsidR="00103775">
                      <w:t xml:space="preserve"> </w:t>
                    </w:r>
                    <w:r w:rsidR="00103775">
                      <w:fldChar w:fldCharType="begin"/>
                    </w:r>
                    <w:r w:rsidR="00103775">
                      <w:instrText xml:space="preserve"> PAGE   \* MERGEFORMAT </w:instrText>
                    </w:r>
                    <w:r w:rsidR="00103775">
                      <w:fldChar w:fldCharType="separate"/>
                    </w:r>
                    <w:r w:rsidR="00804188">
                      <w:rPr>
                        <w:noProof/>
                      </w:rPr>
                      <w:t>2</w:t>
                    </w:r>
                    <w:r w:rsidR="00103775">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E03EBE0" wp14:editId="777CE93B">
              <wp:simplePos x="0" y="0"/>
              <wp:positionH relativeFrom="page">
                <wp:posOffset>5467350</wp:posOffset>
              </wp:positionH>
              <wp:positionV relativeFrom="page">
                <wp:posOffset>7600950</wp:posOffset>
              </wp:positionV>
              <wp:extent cx="1876425" cy="19621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6666" w14:textId="77777777" w:rsidR="00F5563D" w:rsidRDefault="00F5563D">
                          <w:pPr>
                            <w:tabs>
                              <w:tab w:val="left" w:pos="567"/>
                            </w:tabs>
                            <w:spacing w:line="200" w:lineRule="exact"/>
                            <w:rPr>
                              <w:noProof/>
                              <w:color w:val="000000"/>
                              <w:spacing w:val="4"/>
                              <w:sz w:val="15"/>
                              <w:szCs w:val="15"/>
                              <w:lang w:val="en-US"/>
                            </w:rPr>
                          </w:pPr>
                          <w:bookmarkStart w:id="3" w:name="kthema1"/>
                          <w:bookmarkEnd w:id="3"/>
                        </w:p>
                        <w:p w14:paraId="179BF913" w14:textId="77777777" w:rsidR="00982518" w:rsidRPr="00982518" w:rsidRDefault="00982518">
                          <w:pPr>
                            <w:tabs>
                              <w:tab w:val="left" w:pos="567"/>
                            </w:tabs>
                            <w:spacing w:line="200" w:lineRule="exact"/>
                            <w:rPr>
                              <w:noProof/>
                              <w:color w:val="000000"/>
                              <w:spacing w:val="4"/>
                              <w:sz w:val="15"/>
                              <w:szCs w:val="15"/>
                            </w:rPr>
                          </w:pPr>
                          <w:bookmarkStart w:id="4" w:name="kthema2"/>
                          <w:bookmarkEnd w:id="4"/>
                          <w:r w:rsidRPr="00982518">
                            <w:rPr>
                              <w:noProof/>
                              <w:color w:val="000000"/>
                              <w:spacing w:val="4"/>
                              <w:sz w:val="15"/>
                              <w:szCs w:val="15"/>
                            </w:rPr>
                            <w:t>Texcare</w:t>
                          </w:r>
                        </w:p>
                        <w:p w14:paraId="55AF1336" w14:textId="77777777" w:rsidR="00F5563D" w:rsidRPr="00982518" w:rsidRDefault="00982518">
                          <w:pPr>
                            <w:tabs>
                              <w:tab w:val="left" w:pos="567"/>
                            </w:tabs>
                            <w:spacing w:line="200" w:lineRule="exact"/>
                            <w:rPr>
                              <w:noProof/>
                              <w:color w:val="000000"/>
                              <w:spacing w:val="4"/>
                              <w:sz w:val="15"/>
                              <w:szCs w:val="15"/>
                            </w:rPr>
                          </w:pPr>
                          <w:r w:rsidRPr="00982518">
                            <w:rPr>
                              <w:noProof/>
                              <w:color w:val="000000"/>
                              <w:spacing w:val="4"/>
                              <w:sz w:val="15"/>
                              <w:szCs w:val="15"/>
                            </w:rPr>
                            <w:t>Weltmarkt moderner Textilpflege</w:t>
                          </w:r>
                        </w:p>
                        <w:p w14:paraId="3880E4A2" w14:textId="77777777" w:rsidR="00F5563D" w:rsidRPr="00982518" w:rsidRDefault="00982518">
                          <w:pPr>
                            <w:tabs>
                              <w:tab w:val="left" w:pos="567"/>
                            </w:tabs>
                            <w:spacing w:line="200" w:lineRule="exact"/>
                            <w:rPr>
                              <w:noProof/>
                              <w:color w:val="000000"/>
                              <w:spacing w:val="4"/>
                              <w:sz w:val="15"/>
                              <w:szCs w:val="15"/>
                            </w:rPr>
                          </w:pPr>
                          <w:bookmarkStart w:id="5" w:name="kthema4"/>
                          <w:bookmarkEnd w:id="5"/>
                          <w:r w:rsidRPr="00982518">
                            <w:rPr>
                              <w:noProof/>
                              <w:color w:val="000000"/>
                              <w:spacing w:val="4"/>
                              <w:sz w:val="15"/>
                              <w:szCs w:val="15"/>
                            </w:rPr>
                            <w:t xml:space="preserve">Frankfurt am Main,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0.5pt;margin-top:598.5pt;width:147.7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XcswIAALIFAAAOAAAAZHJzL2Uyb0RvYy54bWysVNuOmzAQfa/Uf7D8zgJZQgAtWe2GUFXa&#10;XqTdfoABE6yCTW0nsF313zs2IdnLS9WWB8vY4zNzZs7M1fXYtehApWKCp9i/8DCivBQV47sUf3vI&#10;nQgjpQmvSCs4TfEjVfh6/f7d1dAndCEa0VZUIgDhKhn6FDda94nrqrKhHVEXoqccLmshO6LhV+7c&#10;SpIB0LvWXXhe6A5CVr0UJVUKTrPpEq8tfl3TUn+pa0U1alMMsWm7SrsWZnXXVyTZSdI3rDyGQf4i&#10;io4wDk5PUBnRBO0lewPVsVIKJWp9UYrOFXXNSmo5ABvfe8XmviE9tVwgOao/pUn9P9jy8+GrRKyC&#10;2q0w4qSDGj3QUaNbMaJLk56hVwlY3fdgp0c4BlNLVfV3ovyuEBebhvAdvZFSDA0lFYTnm5fus6cT&#10;jjIgxfBJVOCG7LWwQGMtO5M7yAYCdCjT46k0JpTSuIxWYbBYYlTCnR+HC39pi+eSZH7eS6U/UNEh&#10;s0mxhNpbeHK4U9qEQ5LZxHjjImdta+vf8hcHYDidgHN4au5MGLacT7EXb6NtFDjBItw6gZdlzk2+&#10;CZww91fL7DLbbDL/l/HrB0nDqopy42aWlh/8WemOIp9EcRKXEi2rDJwJScldsWklOhCQdm4/m3S4&#10;OZu5L8OwSQAuryj5i8C7XcROHkYrJ8iDpROvvMjx/Pg2Dr0gDrL8JaU7xum/U0JDiuMlFNXSOQf9&#10;iptnv7fcSNIxDcOjZV2Ko5MRSYwGt7yypdWEtdP+WSpM+OdUQLnnQlvFGpFOctVjMU69MTdCIapH&#10;kLAUIDDQKQw+2DRC/sRogCGSYvVjTyTFqP3IoQ3MxJk3ct4U84bwEp6muMBo2m70NJn2vWS7BpCn&#10;RuPiBlqlZlbEpqemKI4NBoPBcjkOMTN5nv9bq/OoXf8GAAD//wMAUEsDBBQABgAIAAAAIQB4rc9N&#10;4gAAAA4BAAAPAAAAZHJzL2Rvd25yZXYueG1sTI/NboMwEITvlfoO1lbqrbEhAhKKiVClHqr0R6V9&#10;AAdvARXbCBtC376bU3ub1YxmvykOqxnYgpPvnZUQbQQwtI3TvW0lfH483u2A+aCsVoOzKOEHPRzK&#10;66tC5dqd7TsudWgZlVifKwldCGPOuW86NMpv3IiWvC83GRXonFquJ3WmcjPwWIiUG9Vb+tCpER86&#10;bL7r2UhYXkxcPTWve14/x9ss2x7fqvko5e3NWt0DC7iGvzBc8AkdSmI6udlqzwYJuzSiLYGMaJ+R&#10;ukSiJE2AnUglIhXAy4L/n1H+AgAA//8DAFBLAQItABQABgAIAAAAIQC2gziS/gAAAOEBAAATAAAA&#10;AAAAAAAAAAAAAAAAAABbQ29udGVudF9UeXBlc10ueG1sUEsBAi0AFAAGAAgAAAAhADj9If/WAAAA&#10;lAEAAAsAAAAAAAAAAAAAAAAALwEAAF9yZWxzLy5yZWxzUEsBAi0AFAAGAAgAAAAhAMU/NdyzAgAA&#10;sgUAAA4AAAAAAAAAAAAAAAAALgIAAGRycy9lMm9Eb2MueG1sUEsBAi0AFAAGAAgAAAAhAHitz03i&#10;AAAADgEAAA8AAAAAAAAAAAAAAAAADQUAAGRycy9kb3ducmV2LnhtbFBLBQYAAAAABAAEAPMAAAAc&#10;BgAAAAA=&#10;" filled="f" stroked="f">
              <v:textbox inset="0,0,0,0">
                <w:txbxContent>
                  <w:p w:rsidR="00F5563D" w:rsidRDefault="00F5563D">
                    <w:pPr>
                      <w:tabs>
                        <w:tab w:val="left" w:pos="567"/>
                      </w:tabs>
                      <w:spacing w:line="200" w:lineRule="exact"/>
                      <w:rPr>
                        <w:noProof/>
                        <w:color w:val="000000"/>
                        <w:spacing w:val="4"/>
                        <w:sz w:val="15"/>
                        <w:szCs w:val="15"/>
                        <w:lang w:val="en-US"/>
                      </w:rPr>
                    </w:pPr>
                    <w:bookmarkStart w:id="6" w:name="kthema1"/>
                    <w:bookmarkEnd w:id="6"/>
                  </w:p>
                  <w:p w:rsidR="00982518" w:rsidRPr="00982518" w:rsidRDefault="00982518">
                    <w:pPr>
                      <w:tabs>
                        <w:tab w:val="left" w:pos="567"/>
                      </w:tabs>
                      <w:spacing w:line="200" w:lineRule="exact"/>
                      <w:rPr>
                        <w:noProof/>
                        <w:color w:val="000000"/>
                        <w:spacing w:val="4"/>
                        <w:sz w:val="15"/>
                        <w:szCs w:val="15"/>
                      </w:rPr>
                    </w:pPr>
                    <w:bookmarkStart w:id="7" w:name="kthema2"/>
                    <w:bookmarkEnd w:id="7"/>
                    <w:r w:rsidRPr="00982518">
                      <w:rPr>
                        <w:noProof/>
                        <w:color w:val="000000"/>
                        <w:spacing w:val="4"/>
                        <w:sz w:val="15"/>
                        <w:szCs w:val="15"/>
                      </w:rPr>
                      <w:t>Texcare</w:t>
                    </w:r>
                  </w:p>
                  <w:p w:rsidR="00F5563D" w:rsidRPr="00982518" w:rsidRDefault="00982518">
                    <w:pPr>
                      <w:tabs>
                        <w:tab w:val="left" w:pos="567"/>
                      </w:tabs>
                      <w:spacing w:line="200" w:lineRule="exact"/>
                      <w:rPr>
                        <w:noProof/>
                        <w:color w:val="000000"/>
                        <w:spacing w:val="4"/>
                        <w:sz w:val="15"/>
                        <w:szCs w:val="15"/>
                      </w:rPr>
                    </w:pPr>
                    <w:r w:rsidRPr="00982518">
                      <w:rPr>
                        <w:noProof/>
                        <w:color w:val="000000"/>
                        <w:spacing w:val="4"/>
                        <w:sz w:val="15"/>
                        <w:szCs w:val="15"/>
                      </w:rPr>
                      <w:t>Weltmarkt moderner Textilpflege</w:t>
                    </w:r>
                  </w:p>
                  <w:p w:rsidR="00F5563D" w:rsidRPr="00982518" w:rsidRDefault="00982518">
                    <w:pPr>
                      <w:tabs>
                        <w:tab w:val="left" w:pos="567"/>
                      </w:tabs>
                      <w:spacing w:line="200" w:lineRule="exact"/>
                      <w:rPr>
                        <w:noProof/>
                        <w:color w:val="000000"/>
                        <w:spacing w:val="4"/>
                        <w:sz w:val="15"/>
                        <w:szCs w:val="15"/>
                      </w:rPr>
                    </w:pPr>
                    <w:bookmarkStart w:id="8" w:name="kthema4"/>
                    <w:bookmarkEnd w:id="8"/>
                    <w:r w:rsidRPr="00982518">
                      <w:rPr>
                        <w:noProof/>
                        <w:color w:val="000000"/>
                        <w:spacing w:val="4"/>
                        <w:sz w:val="15"/>
                        <w:szCs w:val="15"/>
                      </w:rPr>
                      <w:t xml:space="preserve">Frankfurt am Main, </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FF60A" w14:textId="77777777" w:rsidR="00F5563D" w:rsidRDefault="00103775">
    <w:pPr>
      <w:pStyle w:val="Fuzeile"/>
      <w:spacing w:line="240" w:lineRule="auto"/>
      <w:rPr>
        <w:sz w:val="12"/>
      </w:rPr>
    </w:pPr>
    <w:r>
      <w:rPr>
        <w:noProof/>
        <w:sz w:val="12"/>
      </w:rPr>
      <mc:AlternateContent>
        <mc:Choice Requires="wps">
          <w:drawing>
            <wp:anchor distT="0" distB="0" distL="114300" distR="114300" simplePos="0" relativeHeight="251664896" behindDoc="0" locked="0" layoutInCell="1" allowOverlap="1" wp14:anchorId="10050BBE" wp14:editId="2CA02462">
              <wp:simplePos x="0" y="0"/>
              <wp:positionH relativeFrom="page">
                <wp:posOffset>5382895</wp:posOffset>
              </wp:positionH>
              <wp:positionV relativeFrom="page">
                <wp:posOffset>9857740</wp:posOffset>
              </wp:positionV>
              <wp:extent cx="22002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A90A" w14:textId="77777777" w:rsidR="00F5563D" w:rsidRDefault="00103775">
                          <w:pPr>
                            <w:spacing w:line="240" w:lineRule="atLeast"/>
                            <w:rPr>
                              <w:sz w:val="18"/>
                              <w:szCs w:val="18"/>
                            </w:rPr>
                          </w:pPr>
                          <w:r>
                            <w:rPr>
                              <w:sz w:val="18"/>
                              <w:szCs w:val="18"/>
                            </w:rPr>
                            <w:fldChar w:fldCharType="begin"/>
                          </w:r>
                          <w:r>
                            <w:rPr>
                              <w:sz w:val="18"/>
                              <w:szCs w:val="18"/>
                            </w:rPr>
                            <w:instrText xml:space="preserve"> INCLUDEPICTURE "</w:instrText>
                          </w:r>
                          <w:r>
                            <w:rPr>
                              <w:sz w:val="18"/>
                              <w:szCs w:val="18"/>
                            </w:rPr>
                            <w:fldChar w:fldCharType="begin"/>
                          </w:r>
                          <w:r>
                            <w:rPr>
                              <w:sz w:val="18"/>
                              <w:szCs w:val="18"/>
                            </w:rPr>
                            <w:instrText xml:space="preserve"> DOCPROPERTY "messelogo2neu" </w:instrText>
                          </w:r>
                          <w:r>
                            <w:rPr>
                              <w:sz w:val="18"/>
                              <w:szCs w:val="18"/>
                            </w:rPr>
                            <w:fldChar w:fldCharType="separate"/>
                          </w:r>
                          <w:r w:rsidR="005626AE">
                            <w:rPr>
                              <w:sz w:val="18"/>
                              <w:szCs w:val="18"/>
                            </w:rPr>
                            <w:instrText>J:\\Office_2013\\Logo\\Unternehmensmarke\\MF_Black_036.wmf</w:instrText>
                          </w:r>
                          <w:r>
                            <w:rPr>
                              <w:sz w:val="18"/>
                              <w:szCs w:val="18"/>
                            </w:rPr>
                            <w:fldChar w:fldCharType="end"/>
                          </w:r>
                          <w:r>
                            <w:rPr>
                              <w:sz w:val="18"/>
                              <w:szCs w:val="18"/>
                            </w:rPr>
                            <w:instrText xml:space="preserve">" \d </w:instrText>
                          </w:r>
                          <w:r>
                            <w:rPr>
                              <w:sz w:val="18"/>
                              <w:szCs w:val="18"/>
                            </w:rPr>
                            <w:fldChar w:fldCharType="separate"/>
                          </w:r>
                          <w:r w:rsidR="00863AA4">
                            <w:rPr>
                              <w:sz w:val="18"/>
                              <w:szCs w:val="18"/>
                            </w:rPr>
                            <w:fldChar w:fldCharType="begin"/>
                          </w:r>
                          <w:r w:rsidR="00863AA4">
                            <w:rPr>
                              <w:sz w:val="18"/>
                              <w:szCs w:val="18"/>
                            </w:rPr>
                            <w:instrText xml:space="preserve"> INCLUDEPICTURE  \d "J:\\Office_2013\\Logo\\Unternehmensmarke\\MF_Black_036.wmf" \* MERGEFORMATINET </w:instrText>
                          </w:r>
                          <w:r w:rsidR="00863AA4">
                            <w:rPr>
                              <w:sz w:val="18"/>
                              <w:szCs w:val="18"/>
                            </w:rPr>
                            <w:fldChar w:fldCharType="separate"/>
                          </w:r>
                          <w:r w:rsidR="00DF198E">
                            <w:rPr>
                              <w:sz w:val="18"/>
                              <w:szCs w:val="18"/>
                            </w:rPr>
                            <w:fldChar w:fldCharType="begin"/>
                          </w:r>
                          <w:r w:rsidR="00DF198E">
                            <w:rPr>
                              <w:sz w:val="18"/>
                              <w:szCs w:val="18"/>
                            </w:rPr>
                            <w:instrText xml:space="preserve"> INCLUDEPICTURE  \d "J:\\Office_2013\\Logo\\Unternehmensmarke\\MF_Black_036.wmf" \* MERGEFORMATINET </w:instrText>
                          </w:r>
                          <w:r w:rsidR="00DF198E">
                            <w:rPr>
                              <w:sz w:val="18"/>
                              <w:szCs w:val="18"/>
                            </w:rPr>
                            <w:fldChar w:fldCharType="separate"/>
                          </w:r>
                          <w:r w:rsidR="00374231">
                            <w:rPr>
                              <w:sz w:val="18"/>
                              <w:szCs w:val="18"/>
                            </w:rPr>
                            <w:fldChar w:fldCharType="begin"/>
                          </w:r>
                          <w:r w:rsidR="00374231">
                            <w:rPr>
                              <w:sz w:val="18"/>
                              <w:szCs w:val="18"/>
                            </w:rPr>
                            <w:instrText xml:space="preserve"> INCLUDEPICTURE  \d "J:\\Office_2013\\Logo\\Unternehmensmarke\\MF_Black_036.wmf" \* MERGEFORMATINET </w:instrText>
                          </w:r>
                          <w:r w:rsidR="00374231">
                            <w:rPr>
                              <w:sz w:val="18"/>
                              <w:szCs w:val="18"/>
                            </w:rPr>
                            <w:fldChar w:fldCharType="separate"/>
                          </w:r>
                          <w:r w:rsidR="00804188">
                            <w:rPr>
                              <w:sz w:val="18"/>
                              <w:szCs w:val="18"/>
                            </w:rPr>
                            <w:fldChar w:fldCharType="begin"/>
                          </w:r>
                          <w:r w:rsidR="00804188">
                            <w:rPr>
                              <w:sz w:val="18"/>
                              <w:szCs w:val="18"/>
                            </w:rPr>
                            <w:instrText xml:space="preserve"> </w:instrText>
                          </w:r>
                          <w:r w:rsidR="00804188">
                            <w:rPr>
                              <w:sz w:val="18"/>
                              <w:szCs w:val="18"/>
                            </w:rPr>
                            <w:instrText>INCLUDEPICTURE  \d "J:\\Office_2013\\Logo\\Unternehmensmarke\\MF_Black_036.wmf" \* MERGEFORMATINET</w:instrText>
                          </w:r>
                          <w:r w:rsidR="00804188">
                            <w:rPr>
                              <w:sz w:val="18"/>
                              <w:szCs w:val="18"/>
                            </w:rPr>
                            <w:instrText xml:space="preserve"> </w:instrText>
                          </w:r>
                          <w:r w:rsidR="00804188">
                            <w:rPr>
                              <w:sz w:val="18"/>
                              <w:szCs w:val="18"/>
                            </w:rPr>
                            <w:fldChar w:fldCharType="separate"/>
                          </w:r>
                          <w:r w:rsidR="00804188">
                            <w:rPr>
                              <w:sz w:val="18"/>
                              <w:szCs w:val="18"/>
                            </w:rPr>
                            <w:pict w14:anchorId="0F95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23.25pt">
                                <v:imagedata r:id="rId1"/>
                              </v:shape>
                            </w:pict>
                          </w:r>
                          <w:r w:rsidR="00804188">
                            <w:rPr>
                              <w:sz w:val="18"/>
                              <w:szCs w:val="18"/>
                            </w:rPr>
                            <w:fldChar w:fldCharType="end"/>
                          </w:r>
                          <w:r w:rsidR="00374231">
                            <w:rPr>
                              <w:sz w:val="18"/>
                              <w:szCs w:val="18"/>
                            </w:rPr>
                            <w:fldChar w:fldCharType="end"/>
                          </w:r>
                          <w:r w:rsidR="00DF198E">
                            <w:rPr>
                              <w:sz w:val="18"/>
                              <w:szCs w:val="18"/>
                            </w:rPr>
                            <w:fldChar w:fldCharType="end"/>
                          </w:r>
                          <w:r w:rsidR="00863AA4">
                            <w:rPr>
                              <w:sz w:val="18"/>
                              <w:szCs w:val="18"/>
                            </w:rPr>
                            <w:fldChar w:fldCharType="end"/>
                          </w:r>
                          <w:r>
                            <w:rPr>
                              <w:sz w:val="18"/>
                              <w:szCs w:val="18"/>
                            </w:rPr>
                            <w:fldChar w:fldCharType="end"/>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0BBE" id="_x0000_t202" coordsize="21600,21600" o:spt="202" path="m,l,21600r21600,l21600,xe">
              <v:stroke joinstyle="miter"/>
              <v:path gradientshapeok="t" o:connecttype="rect"/>
            </v:shapetype>
            <v:shape id="Text Box 4" o:spid="_x0000_s1028" type="#_x0000_t202" style="position:absolute;margin-left:423.85pt;margin-top:776.2pt;width:173.25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WvwIAAMAFAAAOAAAAZHJzL2Uyb0RvYy54bWysVMlu2zAQvRfoPxC8K1pCLxIsB4llFQXS&#10;BUj6AbREWUQlUiVpS2nQf++Q8pI4l6KtDgKX4Zs3M29mcTO0DdozpbkUKQ6vAoyYKGTJxTbF3x5z&#10;b46RNlSUtJGCpfiJaXyzfP9u0XcJi2Qtm5IpBCBCJ32X4tqYLvF9XdSspfpKdkzAZSVVSw1s1dYv&#10;Fe0BvW38KAimfi9V2SlZMK3hNBsv8dLhVxUrzJeq0sygJsXAzbi/cv+N/fvLBU22inY1Lw406F+w&#10;aCkX4PQElVFD0U7xN1AtL5TUsjJXhWx9WVW8YC4GiCYMLqJ5qGnHXCyQHN2d0qT/H2zxef9VIV6m&#10;mGAkaAslemSDQXdyQMRmp+90AkYPHZiZAY6hyi5S3d3L4rtGQq5qKrbsVinZ14yWwC60L/0XT0cc&#10;bUE2/SdZghu6M9IBDZVqbeogGQjQoUpPp8pYKgUcRlDraDbBqIC7WXQdB650Pk2OrzulzQcmW2QX&#10;KVZQeYdO9/faWDY0OZpYZ0LmvGlc9Rvx6gAMxxPwDU/tnWXhivkcB/F6vp4Tj0TTtUeCLPNu8xXx&#10;pnk4m2TX2WqVhb+s35AkNS9LJqybo7BC8meFO0h8lMRJWlo2vLRwlpJW282qUWhPQdi5+1zO4eZs&#10;5r+m4ZIAsVyEFEYkuItiL5/OZx7JycSLZ8HcC8L4Lp4GJCZZ/jqkey7Yv4eE+hTHk2gyiulM+iK2&#10;wH1vY6NJyw2Mjoa3KZ6fjGhiJbgWpSutobwZ1y9SYemfUwHlPhbaCdZqdFSrGTaD64zo2AcbWT6B&#10;gpUEgYFMYezBopbqJ0Y9jJAU6x87qhhGzUcBXXA9BZUi49YhIcARI+V2sd1itBmvLHuMqCgAKsXm&#10;uFyZcU7tOsW3NXga+07IW+icijtR2xYbWR36DcaEi+0w0uwcerl3VufBu/wNAAD//wMAUEsDBBQA&#10;BgAIAAAAIQCkA5Lf3wAAAA4BAAAPAAAAZHJzL2Rvd25yZXYueG1sTI/LTsMwEEX3SPyDNUjsqFOT&#10;pm2IUyEk2CAhtcB+Gg9xRGxHsduEv2e6gt2M7tF9VLvZ9eJMY+yC17BcZCDIN8F0vtXw8f58twER&#10;E3qDffCk4Yci7OrrqwpLEya/p/MhtYJNfCxRg01pKKWMjSWHcREG8qx9hdFh4ndspRlxYnPXS5Vl&#10;hXTYeU6wONCTpeb7cHKc6z6xS+ptml5eE0nc7lt1b7W+vZkfH0AkmtMfDJf6XB1q7nQMJ2+i6DVs&#10;8vWaURZWK5WDuCDLba5AHPkqiiIHWVfy/4z6FwAA//8DAFBLAQItABQABgAIAAAAIQC2gziS/gAA&#10;AOEBAAATAAAAAAAAAAAAAAAAAAAAAABbQ29udGVudF9UeXBlc10ueG1sUEsBAi0AFAAGAAgAAAAh&#10;ADj9If/WAAAAlAEAAAsAAAAAAAAAAAAAAAAALwEAAF9yZWxzLy5yZWxzUEsBAi0AFAAGAAgAAAAh&#10;ADtTp1a/AgAAwAUAAA4AAAAAAAAAAAAAAAAALgIAAGRycy9lMm9Eb2MueG1sUEsBAi0AFAAGAAgA&#10;AAAhAKQDkt/fAAAADgEAAA8AAAAAAAAAAAAAAAAAGQUAAGRycy9kb3ducmV2LnhtbFBLBQYAAAAA&#10;BAAEAPMAAAAlBgAAAAA=&#10;" filled="f" stroked="f">
              <v:textbox inset=".1mm,4mm,,.5mm">
                <w:txbxContent>
                  <w:p w14:paraId="1AC8A90A" w14:textId="77777777" w:rsidR="00F5563D" w:rsidRDefault="00103775">
                    <w:pPr>
                      <w:spacing w:line="240" w:lineRule="atLeast"/>
                      <w:rPr>
                        <w:sz w:val="18"/>
                        <w:szCs w:val="18"/>
                      </w:rPr>
                    </w:pPr>
                    <w:r>
                      <w:rPr>
                        <w:sz w:val="18"/>
                        <w:szCs w:val="18"/>
                      </w:rPr>
                      <w:fldChar w:fldCharType="begin"/>
                    </w:r>
                    <w:r>
                      <w:rPr>
                        <w:sz w:val="18"/>
                        <w:szCs w:val="18"/>
                      </w:rPr>
                      <w:instrText xml:space="preserve"> INCLUDEPICTURE "</w:instrText>
                    </w:r>
                    <w:r>
                      <w:rPr>
                        <w:sz w:val="18"/>
                        <w:szCs w:val="18"/>
                      </w:rPr>
                      <w:fldChar w:fldCharType="begin"/>
                    </w:r>
                    <w:r>
                      <w:rPr>
                        <w:sz w:val="18"/>
                        <w:szCs w:val="18"/>
                      </w:rPr>
                      <w:instrText xml:space="preserve"> DOCPROPERTY "messelogo2neu" </w:instrText>
                    </w:r>
                    <w:r>
                      <w:rPr>
                        <w:sz w:val="18"/>
                        <w:szCs w:val="18"/>
                      </w:rPr>
                      <w:fldChar w:fldCharType="separate"/>
                    </w:r>
                    <w:r w:rsidR="005626AE">
                      <w:rPr>
                        <w:sz w:val="18"/>
                        <w:szCs w:val="18"/>
                      </w:rPr>
                      <w:instrText>J:\\Office_2013\\Logo\\Unternehmensmarke\\MF_Black_036.wmf</w:instrText>
                    </w:r>
                    <w:r>
                      <w:rPr>
                        <w:sz w:val="18"/>
                        <w:szCs w:val="18"/>
                      </w:rPr>
                      <w:fldChar w:fldCharType="end"/>
                    </w:r>
                    <w:r>
                      <w:rPr>
                        <w:sz w:val="18"/>
                        <w:szCs w:val="18"/>
                      </w:rPr>
                      <w:instrText xml:space="preserve">" \d </w:instrText>
                    </w:r>
                    <w:r>
                      <w:rPr>
                        <w:sz w:val="18"/>
                        <w:szCs w:val="18"/>
                      </w:rPr>
                      <w:fldChar w:fldCharType="separate"/>
                    </w:r>
                    <w:r w:rsidR="005626AE">
                      <w:rPr>
                        <w:sz w:val="18"/>
                        <w:szCs w:val="18"/>
                      </w:rPr>
                      <w:pict w14:anchorId="0F953B17">
                        <v:shape id="_x0000_i1039" type="#_x0000_t75" style="width:113.25pt;height:23.25pt">
                          <v:imagedata r:id="rId2"/>
                        </v:shape>
                      </w:pict>
                    </w:r>
                    <w:r>
                      <w:rPr>
                        <w:sz w:val="18"/>
                        <w:szCs w:val="18"/>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56704" behindDoc="0" locked="1" layoutInCell="1" allowOverlap="1" wp14:anchorId="16A08B76" wp14:editId="2812E8C3">
              <wp:simplePos x="0" y="0"/>
              <wp:positionH relativeFrom="page">
                <wp:posOffset>5467350</wp:posOffset>
              </wp:positionH>
              <wp:positionV relativeFrom="page">
                <wp:posOffset>8162925</wp:posOffset>
              </wp:positionV>
              <wp:extent cx="1871980" cy="153416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A694" w14:textId="77777777" w:rsidR="00982518" w:rsidRPr="00CD4BF0" w:rsidRDefault="00982518" w:rsidP="00185ED7">
                          <w:pPr>
                            <w:tabs>
                              <w:tab w:val="left" w:pos="567"/>
                            </w:tabs>
                            <w:spacing w:line="200" w:lineRule="exact"/>
                            <w:rPr>
                              <w:noProof/>
                              <w:color w:val="000000"/>
                              <w:spacing w:val="4"/>
                              <w:sz w:val="15"/>
                              <w:szCs w:val="15"/>
                            </w:rPr>
                          </w:pPr>
                          <w:bookmarkStart w:id="6" w:name="Anschrift"/>
                          <w:bookmarkEnd w:id="6"/>
                          <w:r w:rsidRPr="00CD4BF0">
                            <w:rPr>
                              <w:noProof/>
                              <w:color w:val="000000"/>
                              <w:spacing w:val="4"/>
                              <w:sz w:val="15"/>
                              <w:szCs w:val="15"/>
                            </w:rPr>
                            <w:t>Messe Frankfurt Exhibition GmbH</w:t>
                          </w:r>
                        </w:p>
                        <w:p w14:paraId="11B951F0"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0D891352" w14:textId="77777777"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5EB6EDEE" w14:textId="77777777" w:rsidR="00F5563D" w:rsidRDefault="00F5563D">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0.5pt;margin-top:642.75pt;width:147.4pt;height:1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rsgIAALEFAAAOAAAAZHJzL2Uyb0RvYy54bWysVG1vmzAQ/j5p/8HydwokJAFUUrUhTJO6&#10;F6ndDzBggjWwme0Eumr/fWcTkqb9Mm3jg3XY5+fuuXt81zdD26ADlYoJnmD/ysOI8kKUjO8S/O0x&#10;c0KMlCa8JI3gNMFPVOGb9ft3130X05moRVNSiQCEq7jvElxr3cWuq4qatkRdiY5yOKyEbImGX7lz&#10;S0l6QG8bd+Z5S7cXsuykKKhSsJuOh3ht8auKFvpLVSmqUZNgyE3bVdo1N6u7vibxTpKuZsUxDfIX&#10;WbSEcQh6gkqJJmgv2RuolhVSKFHpq0K0rqgqVlDLAdj43is2DzXpqOUCxVHdqUzq/8EWnw9fJWJl&#10;gucYcdJCix7poNGdGNDcVKfvVAxODx246QG2ocuWqeruRfFdIS42NeE7eiul6GtKSsjONzfdF1dH&#10;HGVA8v6TKCEM2WthgYZKtqZ0UAwE6NClp1NnTCqFCRmu/CiEowLO/MU88Je2dy6Jp+udVPoDFS0y&#10;RoIltN7Ck8O90iYdEk8uJhoXGWsa2/6GX2yA47gDweGqOTNp2G4+R160Dbdh4ASz5dYJvDR1brNN&#10;4Cwzf7VI5+lmk/q/TFw/iGtWlpSbMJOy/ODPOnfU+KiJk7aUaFhp4ExKSu7yTSPRgYCyM/vZosPJ&#10;2c29TMMWAbi8ouTPAu9uFjnZMlw5QRYsnGjlhY7nR3fR0guiIM0uKd0zTv+dEuoTHC1mi1FN56Rf&#10;cfPs95YbiVumYXY0rE1weHIisdHglpe2tZqwZrRflMKkfy4FtHtqtFWsEekoVz3kw/FpAJhRcy7K&#10;J5CwFCAwECPMPTBqIX9i1MMMSbD6sSeSYtR85PAMzMCZDDkZ+WQQXsDVBOcYjeZGj4Np30m2qwF5&#10;fGhc3MJTqZgV8TmL4wODuWC5HGeYGTwv/63XedKufwMAAP//AwBQSwMEFAAGAAgAAAAhAAVWkj/i&#10;AAAADgEAAA8AAABkcnMvZG93bnJldi54bWxMj0FPhDAQhe8m/odmTLy5BTZdECkbYuLBrK4R/QFd&#10;OgKRtoQWFv+9sye9zct7efO+Yr+agS04+d5ZCfEmAoa2cbq3rYTPj6e7DJgPymo1OIsSftDDvry+&#10;KlSu3dm+41KHllGJ9bmS0IUw5pz7pkOj/MaNaMn7cpNRgeTUcj2pM5WbgSdRtONG9ZY+dGrExw6b&#10;73o2EpZXk1TPzfGe1y/JNk23h7dqPkh5e7NWD8ACruEvDJf5NB1K2nRys9WeDRKyXUwsgYwkEwLY&#10;JRILQTgnukSSxsDLgv/HKH8BAAD//wMAUEsBAi0AFAAGAAgAAAAhALaDOJL+AAAA4QEAABMAAAAA&#10;AAAAAAAAAAAAAAAAAFtDb250ZW50X1R5cGVzXS54bWxQSwECLQAUAAYACAAAACEAOP0h/9YAAACU&#10;AQAACwAAAAAAAAAAAAAAAAAvAQAAX3JlbHMvLnJlbHNQSwECLQAUAAYACAAAACEAPwIF67ICAACx&#10;BQAADgAAAAAAAAAAAAAAAAAuAgAAZHJzL2Uyb0RvYy54bWxQSwECLQAUAAYACAAAACEABVaSP+IA&#10;AAAOAQAADwAAAAAAAAAAAAAAAAAMBQAAZHJzL2Rvd25yZXYueG1sUEsFBgAAAAAEAAQA8wAAABsG&#10;AAAAAA==&#10;" filled="f" stroked="f">
              <v:textbox inset="0,0,0,0">
                <w:txbxContent>
                  <w:p w:rsidR="00982518" w:rsidRPr="00CD4BF0" w:rsidRDefault="00982518" w:rsidP="00185ED7">
                    <w:pPr>
                      <w:tabs>
                        <w:tab w:val="left" w:pos="567"/>
                      </w:tabs>
                      <w:spacing w:line="200" w:lineRule="exact"/>
                      <w:rPr>
                        <w:noProof/>
                        <w:color w:val="000000"/>
                        <w:spacing w:val="4"/>
                        <w:sz w:val="15"/>
                        <w:szCs w:val="15"/>
                      </w:rPr>
                    </w:pPr>
                    <w:bookmarkStart w:id="10" w:name="Anschrift"/>
                    <w:bookmarkEnd w:id="10"/>
                    <w:r w:rsidRPr="00CD4BF0">
                      <w:rPr>
                        <w:noProof/>
                        <w:color w:val="000000"/>
                        <w:spacing w:val="4"/>
                        <w:sz w:val="15"/>
                        <w:szCs w:val="15"/>
                      </w:rPr>
                      <w:t>Messe Frankfurt Exhibition GmbH</w:t>
                    </w:r>
                  </w:p>
                  <w:p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rsidR="00982518" w:rsidRPr="00CD4BF0" w:rsidRDefault="00982518"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rsidR="00F5563D" w:rsidRDefault="00F5563D">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2D3B" w14:textId="77777777" w:rsidR="00374231" w:rsidRDefault="00374231">
      <w:r>
        <w:separator/>
      </w:r>
    </w:p>
  </w:footnote>
  <w:footnote w:type="continuationSeparator" w:id="0">
    <w:p w14:paraId="799C0081" w14:textId="77777777" w:rsidR="00374231" w:rsidRDefault="0037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519D" w14:textId="77777777" w:rsidR="00F5563D" w:rsidRDefault="00F5563D">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D94F" w14:textId="77777777" w:rsidR="00F5563D" w:rsidRDefault="00F5563D">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F5563D" w14:paraId="1DF16A28" w14:textId="77777777">
      <w:trPr>
        <w:trHeight w:hRule="exact" w:val="1985"/>
      </w:trPr>
      <w:tc>
        <w:tcPr>
          <w:tcW w:w="10353" w:type="dxa"/>
          <w:vAlign w:val="bottom"/>
        </w:tcPr>
        <w:p w14:paraId="5A1976DA" w14:textId="77777777" w:rsidR="00F5563D" w:rsidRDefault="00103775">
          <w:pPr>
            <w:spacing w:line="240" w:lineRule="auto"/>
            <w:jc w:val="right"/>
            <w:rPr>
              <w:b/>
              <w:sz w:val="28"/>
              <w:szCs w:val="28"/>
            </w:rPr>
          </w:pPr>
          <w:r>
            <w:fldChar w:fldCharType="begin"/>
          </w:r>
          <w:r>
            <w:instrText xml:space="preserve"> INCLUDEPICTURE "</w:instrText>
          </w:r>
          <w:fldSimple w:instr=" DOCPROPERTY &quot;messelogo1&quot; ">
            <w:r w:rsidR="005626AE">
              <w:instrText>J:\\Office_2013\\Logo\\PI\\texcare-int_RGB_pi-stnd.wmf</w:instrText>
            </w:r>
          </w:fldSimple>
          <w:r>
            <w:instrText xml:space="preserve">" \d </w:instrText>
          </w:r>
          <w:r>
            <w:fldChar w:fldCharType="separate"/>
          </w:r>
          <w:r w:rsidR="00863AA4">
            <w:fldChar w:fldCharType="begin"/>
          </w:r>
          <w:r w:rsidR="00863AA4">
            <w:instrText xml:space="preserve"> INCLUDEPICTURE  \d "J:\\Office_2013\\Logo\\PI\\texcare-int_RGB_pi-stnd.wmf" \* MERGEFORMATINET </w:instrText>
          </w:r>
          <w:r w:rsidR="00863AA4">
            <w:fldChar w:fldCharType="separate"/>
          </w:r>
          <w:r w:rsidR="00DF198E">
            <w:fldChar w:fldCharType="begin"/>
          </w:r>
          <w:r w:rsidR="00DF198E">
            <w:instrText xml:space="preserve"> INCLUDEPICTURE  \d "J:\\Office_2013\\Logo\\PI\\texcare-int_RGB_pi-stnd.wmf" \* MERGEFORMATINET </w:instrText>
          </w:r>
          <w:r w:rsidR="00DF198E">
            <w:fldChar w:fldCharType="separate"/>
          </w:r>
          <w:r w:rsidR="00374231">
            <w:fldChar w:fldCharType="begin"/>
          </w:r>
          <w:r w:rsidR="00374231">
            <w:instrText xml:space="preserve"> INCLUDEPICTURE  \d "J:\\Office_2013\\Logo\\PI\\texcare-int_RGB_pi-stnd.wmf" \* MERGEFORMATINET </w:instrText>
          </w:r>
          <w:r w:rsidR="00374231">
            <w:fldChar w:fldCharType="separate"/>
          </w:r>
          <w:r w:rsidR="00804188">
            <w:fldChar w:fldCharType="begin"/>
          </w:r>
          <w:r w:rsidR="00804188">
            <w:instrText xml:space="preserve"> </w:instrText>
          </w:r>
          <w:r w:rsidR="00804188">
            <w:instrText>INCLUDEPICTURE  \d "J:\\Office_2013\\Logo\\PI\\texcare-int_RGB_pi-stnd.wmf" \* MERGEFORMATINET</w:instrText>
          </w:r>
          <w:r w:rsidR="00804188">
            <w:instrText xml:space="preserve"> </w:instrText>
          </w:r>
          <w:r w:rsidR="00804188">
            <w:fldChar w:fldCharType="separate"/>
          </w:r>
          <w:r w:rsidR="00804188">
            <w:pict w14:anchorId="0E0C7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99pt">
                <v:imagedata r:id="rId1"/>
              </v:shape>
            </w:pict>
          </w:r>
          <w:r w:rsidR="00804188">
            <w:fldChar w:fldCharType="end"/>
          </w:r>
          <w:r w:rsidR="00374231">
            <w:fldChar w:fldCharType="end"/>
          </w:r>
          <w:r w:rsidR="00DF198E">
            <w:fldChar w:fldCharType="end"/>
          </w:r>
          <w:r w:rsidR="00863AA4">
            <w:fldChar w:fldCharType="end"/>
          </w:r>
          <w:r>
            <w:fldChar w:fldCharType="end"/>
          </w:r>
        </w:p>
      </w:tc>
    </w:tr>
  </w:tbl>
  <w:p w14:paraId="518235A8" w14:textId="77777777" w:rsidR="00F5563D" w:rsidRDefault="00F5563D">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18"/>
    <w:rsid w:val="00011E1A"/>
    <w:rsid w:val="00033DAA"/>
    <w:rsid w:val="00102003"/>
    <w:rsid w:val="00103775"/>
    <w:rsid w:val="00154F72"/>
    <w:rsid w:val="00187B15"/>
    <w:rsid w:val="001B646F"/>
    <w:rsid w:val="00211805"/>
    <w:rsid w:val="00213245"/>
    <w:rsid w:val="00223F29"/>
    <w:rsid w:val="00243B04"/>
    <w:rsid w:val="002B7D2F"/>
    <w:rsid w:val="002D5E29"/>
    <w:rsid w:val="002F4502"/>
    <w:rsid w:val="002F6F2C"/>
    <w:rsid w:val="00335E3D"/>
    <w:rsid w:val="00363B55"/>
    <w:rsid w:val="00374231"/>
    <w:rsid w:val="003A0AD4"/>
    <w:rsid w:val="003B0F7A"/>
    <w:rsid w:val="003B3581"/>
    <w:rsid w:val="003C7085"/>
    <w:rsid w:val="003D7D1E"/>
    <w:rsid w:val="0048581B"/>
    <w:rsid w:val="005626AE"/>
    <w:rsid w:val="0057583C"/>
    <w:rsid w:val="006716E7"/>
    <w:rsid w:val="0069484C"/>
    <w:rsid w:val="006B66F8"/>
    <w:rsid w:val="006C5200"/>
    <w:rsid w:val="00705B9C"/>
    <w:rsid w:val="007666CC"/>
    <w:rsid w:val="00783D34"/>
    <w:rsid w:val="007931DD"/>
    <w:rsid w:val="00802898"/>
    <w:rsid w:val="00804188"/>
    <w:rsid w:val="00830ABA"/>
    <w:rsid w:val="00837DC4"/>
    <w:rsid w:val="00845EF5"/>
    <w:rsid w:val="00863AA4"/>
    <w:rsid w:val="00973590"/>
    <w:rsid w:val="00982518"/>
    <w:rsid w:val="009B0909"/>
    <w:rsid w:val="009F0BE6"/>
    <w:rsid w:val="00AB3604"/>
    <w:rsid w:val="00AC1B0D"/>
    <w:rsid w:val="00AC4149"/>
    <w:rsid w:val="00AD3628"/>
    <w:rsid w:val="00AD5436"/>
    <w:rsid w:val="00AF6B10"/>
    <w:rsid w:val="00BD7571"/>
    <w:rsid w:val="00C047A9"/>
    <w:rsid w:val="00C46666"/>
    <w:rsid w:val="00CA2538"/>
    <w:rsid w:val="00D119E5"/>
    <w:rsid w:val="00D5633B"/>
    <w:rsid w:val="00D952A0"/>
    <w:rsid w:val="00DA5B28"/>
    <w:rsid w:val="00DF198E"/>
    <w:rsid w:val="00E24D97"/>
    <w:rsid w:val="00E41339"/>
    <w:rsid w:val="00E43432"/>
    <w:rsid w:val="00E6184C"/>
    <w:rsid w:val="00F5563D"/>
    <w:rsid w:val="00FA4BFB"/>
    <w:rsid w:val="00FD305C"/>
    <w:rsid w:val="00FE32B2"/>
    <w:rsid w:val="00FF4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4BE567B"/>
  <w15:docId w15:val="{4B82AACA-C752-4906-B436-B968F483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berarbeitung">
    <w:name w:val="Revision"/>
    <w:hidden/>
    <w:uiPriority w:val="99"/>
    <w:semiHidden/>
    <w:rsid w:val="00187B15"/>
    <w:rPr>
      <w:rFonts w:ascii="Arial" w:hAnsi="Arial"/>
      <w:sz w:val="22"/>
    </w:rPr>
  </w:style>
  <w:style w:type="character" w:styleId="Kommentarzeichen">
    <w:name w:val="annotation reference"/>
    <w:basedOn w:val="Absatz-Standardschriftart"/>
    <w:semiHidden/>
    <w:unhideWhenUsed/>
    <w:rsid w:val="007666CC"/>
    <w:rPr>
      <w:sz w:val="16"/>
      <w:szCs w:val="16"/>
    </w:rPr>
  </w:style>
  <w:style w:type="paragraph" w:styleId="Kommentartext">
    <w:name w:val="annotation text"/>
    <w:basedOn w:val="Standard"/>
    <w:link w:val="KommentartextZchn"/>
    <w:semiHidden/>
    <w:unhideWhenUsed/>
    <w:rsid w:val="007666CC"/>
    <w:pPr>
      <w:spacing w:line="240" w:lineRule="auto"/>
    </w:pPr>
    <w:rPr>
      <w:sz w:val="20"/>
    </w:rPr>
  </w:style>
  <w:style w:type="character" w:customStyle="1" w:styleId="KommentartextZchn">
    <w:name w:val="Kommentartext Zchn"/>
    <w:basedOn w:val="Absatz-Standardschriftart"/>
    <w:link w:val="Kommentartext"/>
    <w:semiHidden/>
    <w:rsid w:val="007666CC"/>
    <w:rPr>
      <w:rFonts w:ascii="Arial" w:hAnsi="Arial"/>
    </w:rPr>
  </w:style>
  <w:style w:type="paragraph" w:styleId="Kommentarthema">
    <w:name w:val="annotation subject"/>
    <w:basedOn w:val="Kommentartext"/>
    <w:next w:val="Kommentartext"/>
    <w:link w:val="KommentarthemaZchn"/>
    <w:semiHidden/>
    <w:unhideWhenUsed/>
    <w:rsid w:val="007666CC"/>
    <w:rPr>
      <w:b/>
      <w:bCs/>
    </w:rPr>
  </w:style>
  <w:style w:type="character" w:customStyle="1" w:styleId="KommentarthemaZchn">
    <w:name w:val="Kommentarthema Zchn"/>
    <w:basedOn w:val="KommentartextZchn"/>
    <w:link w:val="Kommentarthema"/>
    <w:semiHidden/>
    <w:rsid w:val="007666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761">
      <w:bodyDiv w:val="1"/>
      <w:marLeft w:val="0"/>
      <w:marRight w:val="0"/>
      <w:marTop w:val="0"/>
      <w:marBottom w:val="0"/>
      <w:divBdr>
        <w:top w:val="none" w:sz="0" w:space="0" w:color="auto"/>
        <w:left w:val="none" w:sz="0" w:space="0" w:color="auto"/>
        <w:bottom w:val="none" w:sz="0" w:space="0" w:color="auto"/>
        <w:right w:val="none" w:sz="0" w:space="0" w:color="auto"/>
      </w:divBdr>
    </w:div>
    <w:div w:id="394395756">
      <w:bodyDiv w:val="1"/>
      <w:marLeft w:val="0"/>
      <w:marRight w:val="0"/>
      <w:marTop w:val="0"/>
      <w:marBottom w:val="0"/>
      <w:divBdr>
        <w:top w:val="none" w:sz="0" w:space="0" w:color="auto"/>
        <w:left w:val="none" w:sz="0" w:space="0" w:color="auto"/>
        <w:bottom w:val="none" w:sz="0" w:space="0" w:color="auto"/>
        <w:right w:val="none" w:sz="0" w:space="0" w:color="auto"/>
      </w:divBdr>
    </w:div>
    <w:div w:id="443231121">
      <w:bodyDiv w:val="1"/>
      <w:marLeft w:val="0"/>
      <w:marRight w:val="0"/>
      <w:marTop w:val="0"/>
      <w:marBottom w:val="0"/>
      <w:divBdr>
        <w:top w:val="none" w:sz="0" w:space="0" w:color="auto"/>
        <w:left w:val="none" w:sz="0" w:space="0" w:color="auto"/>
        <w:bottom w:val="none" w:sz="0" w:space="0" w:color="auto"/>
        <w:right w:val="none" w:sz="0" w:space="0" w:color="auto"/>
      </w:divBdr>
    </w:div>
    <w:div w:id="577596113">
      <w:bodyDiv w:val="1"/>
      <w:marLeft w:val="0"/>
      <w:marRight w:val="0"/>
      <w:marTop w:val="0"/>
      <w:marBottom w:val="0"/>
      <w:divBdr>
        <w:top w:val="none" w:sz="0" w:space="0" w:color="auto"/>
        <w:left w:val="none" w:sz="0" w:space="0" w:color="auto"/>
        <w:bottom w:val="none" w:sz="0" w:space="0" w:color="auto"/>
        <w:right w:val="none" w:sz="0" w:space="0" w:color="auto"/>
      </w:divBdr>
    </w:div>
    <w:div w:id="685788534">
      <w:bodyDiv w:val="1"/>
      <w:marLeft w:val="0"/>
      <w:marRight w:val="0"/>
      <w:marTop w:val="0"/>
      <w:marBottom w:val="0"/>
      <w:divBdr>
        <w:top w:val="none" w:sz="0" w:space="0" w:color="auto"/>
        <w:left w:val="none" w:sz="0" w:space="0" w:color="auto"/>
        <w:bottom w:val="none" w:sz="0" w:space="0" w:color="auto"/>
        <w:right w:val="none" w:sz="0" w:space="0" w:color="auto"/>
      </w:divBdr>
    </w:div>
    <w:div w:id="747001396">
      <w:bodyDiv w:val="1"/>
      <w:marLeft w:val="0"/>
      <w:marRight w:val="0"/>
      <w:marTop w:val="0"/>
      <w:marBottom w:val="0"/>
      <w:divBdr>
        <w:top w:val="none" w:sz="0" w:space="0" w:color="auto"/>
        <w:left w:val="none" w:sz="0" w:space="0" w:color="auto"/>
        <w:bottom w:val="none" w:sz="0" w:space="0" w:color="auto"/>
        <w:right w:val="none" w:sz="0" w:space="0" w:color="auto"/>
      </w:divBdr>
    </w:div>
    <w:div w:id="871962016">
      <w:bodyDiv w:val="1"/>
      <w:marLeft w:val="0"/>
      <w:marRight w:val="0"/>
      <w:marTop w:val="0"/>
      <w:marBottom w:val="0"/>
      <w:divBdr>
        <w:top w:val="none" w:sz="0" w:space="0" w:color="auto"/>
        <w:left w:val="none" w:sz="0" w:space="0" w:color="auto"/>
        <w:bottom w:val="none" w:sz="0" w:space="0" w:color="auto"/>
        <w:right w:val="none" w:sz="0" w:space="0" w:color="auto"/>
      </w:divBdr>
    </w:div>
    <w:div w:id="883253853">
      <w:bodyDiv w:val="1"/>
      <w:marLeft w:val="0"/>
      <w:marRight w:val="0"/>
      <w:marTop w:val="0"/>
      <w:marBottom w:val="0"/>
      <w:divBdr>
        <w:top w:val="none" w:sz="0" w:space="0" w:color="auto"/>
        <w:left w:val="none" w:sz="0" w:space="0" w:color="auto"/>
        <w:bottom w:val="none" w:sz="0" w:space="0" w:color="auto"/>
        <w:right w:val="none" w:sz="0" w:space="0" w:color="auto"/>
      </w:divBdr>
    </w:div>
    <w:div w:id="912852568">
      <w:bodyDiv w:val="1"/>
      <w:marLeft w:val="0"/>
      <w:marRight w:val="0"/>
      <w:marTop w:val="0"/>
      <w:marBottom w:val="0"/>
      <w:divBdr>
        <w:top w:val="none" w:sz="0" w:space="0" w:color="auto"/>
        <w:left w:val="none" w:sz="0" w:space="0" w:color="auto"/>
        <w:bottom w:val="none" w:sz="0" w:space="0" w:color="auto"/>
        <w:right w:val="none" w:sz="0" w:space="0" w:color="auto"/>
      </w:divBdr>
    </w:div>
    <w:div w:id="927694380">
      <w:bodyDiv w:val="1"/>
      <w:marLeft w:val="0"/>
      <w:marRight w:val="0"/>
      <w:marTop w:val="0"/>
      <w:marBottom w:val="0"/>
      <w:divBdr>
        <w:top w:val="none" w:sz="0" w:space="0" w:color="auto"/>
        <w:left w:val="none" w:sz="0" w:space="0" w:color="auto"/>
        <w:bottom w:val="none" w:sz="0" w:space="0" w:color="auto"/>
        <w:right w:val="none" w:sz="0" w:space="0" w:color="auto"/>
      </w:divBdr>
    </w:div>
    <w:div w:id="1000038328">
      <w:bodyDiv w:val="1"/>
      <w:marLeft w:val="0"/>
      <w:marRight w:val="0"/>
      <w:marTop w:val="0"/>
      <w:marBottom w:val="0"/>
      <w:divBdr>
        <w:top w:val="none" w:sz="0" w:space="0" w:color="auto"/>
        <w:left w:val="none" w:sz="0" w:space="0" w:color="auto"/>
        <w:bottom w:val="none" w:sz="0" w:space="0" w:color="auto"/>
        <w:right w:val="none" w:sz="0" w:space="0" w:color="auto"/>
      </w:divBdr>
    </w:div>
    <w:div w:id="1067915751">
      <w:bodyDiv w:val="1"/>
      <w:marLeft w:val="0"/>
      <w:marRight w:val="0"/>
      <w:marTop w:val="0"/>
      <w:marBottom w:val="0"/>
      <w:divBdr>
        <w:top w:val="none" w:sz="0" w:space="0" w:color="auto"/>
        <w:left w:val="none" w:sz="0" w:space="0" w:color="auto"/>
        <w:bottom w:val="none" w:sz="0" w:space="0" w:color="auto"/>
        <w:right w:val="none" w:sz="0" w:space="0" w:color="auto"/>
      </w:divBdr>
    </w:div>
    <w:div w:id="1086612387">
      <w:bodyDiv w:val="1"/>
      <w:marLeft w:val="0"/>
      <w:marRight w:val="0"/>
      <w:marTop w:val="0"/>
      <w:marBottom w:val="0"/>
      <w:divBdr>
        <w:top w:val="none" w:sz="0" w:space="0" w:color="auto"/>
        <w:left w:val="none" w:sz="0" w:space="0" w:color="auto"/>
        <w:bottom w:val="none" w:sz="0" w:space="0" w:color="auto"/>
        <w:right w:val="none" w:sz="0" w:space="0" w:color="auto"/>
      </w:divBdr>
    </w:div>
    <w:div w:id="1110012033">
      <w:bodyDiv w:val="1"/>
      <w:marLeft w:val="0"/>
      <w:marRight w:val="0"/>
      <w:marTop w:val="0"/>
      <w:marBottom w:val="0"/>
      <w:divBdr>
        <w:top w:val="none" w:sz="0" w:space="0" w:color="auto"/>
        <w:left w:val="none" w:sz="0" w:space="0" w:color="auto"/>
        <w:bottom w:val="none" w:sz="0" w:space="0" w:color="auto"/>
        <w:right w:val="none" w:sz="0" w:space="0" w:color="auto"/>
      </w:divBdr>
    </w:div>
    <w:div w:id="1121729664">
      <w:bodyDiv w:val="1"/>
      <w:marLeft w:val="0"/>
      <w:marRight w:val="0"/>
      <w:marTop w:val="0"/>
      <w:marBottom w:val="0"/>
      <w:divBdr>
        <w:top w:val="none" w:sz="0" w:space="0" w:color="auto"/>
        <w:left w:val="none" w:sz="0" w:space="0" w:color="auto"/>
        <w:bottom w:val="none" w:sz="0" w:space="0" w:color="auto"/>
        <w:right w:val="none" w:sz="0" w:space="0" w:color="auto"/>
      </w:divBdr>
    </w:div>
    <w:div w:id="1127236264">
      <w:bodyDiv w:val="1"/>
      <w:marLeft w:val="0"/>
      <w:marRight w:val="0"/>
      <w:marTop w:val="0"/>
      <w:marBottom w:val="0"/>
      <w:divBdr>
        <w:top w:val="none" w:sz="0" w:space="0" w:color="auto"/>
        <w:left w:val="none" w:sz="0" w:space="0" w:color="auto"/>
        <w:bottom w:val="none" w:sz="0" w:space="0" w:color="auto"/>
        <w:right w:val="none" w:sz="0" w:space="0" w:color="auto"/>
      </w:divBdr>
    </w:div>
    <w:div w:id="1169296600">
      <w:bodyDiv w:val="1"/>
      <w:marLeft w:val="0"/>
      <w:marRight w:val="0"/>
      <w:marTop w:val="0"/>
      <w:marBottom w:val="0"/>
      <w:divBdr>
        <w:top w:val="none" w:sz="0" w:space="0" w:color="auto"/>
        <w:left w:val="none" w:sz="0" w:space="0" w:color="auto"/>
        <w:bottom w:val="none" w:sz="0" w:space="0" w:color="auto"/>
        <w:right w:val="none" w:sz="0" w:space="0" w:color="auto"/>
      </w:divBdr>
    </w:div>
    <w:div w:id="1190528488">
      <w:bodyDiv w:val="1"/>
      <w:marLeft w:val="0"/>
      <w:marRight w:val="0"/>
      <w:marTop w:val="0"/>
      <w:marBottom w:val="0"/>
      <w:divBdr>
        <w:top w:val="none" w:sz="0" w:space="0" w:color="auto"/>
        <w:left w:val="none" w:sz="0" w:space="0" w:color="auto"/>
        <w:bottom w:val="none" w:sz="0" w:space="0" w:color="auto"/>
        <w:right w:val="none" w:sz="0" w:space="0" w:color="auto"/>
      </w:divBdr>
    </w:div>
    <w:div w:id="1336306237">
      <w:bodyDiv w:val="1"/>
      <w:marLeft w:val="0"/>
      <w:marRight w:val="0"/>
      <w:marTop w:val="0"/>
      <w:marBottom w:val="0"/>
      <w:divBdr>
        <w:top w:val="none" w:sz="0" w:space="0" w:color="auto"/>
        <w:left w:val="none" w:sz="0" w:space="0" w:color="auto"/>
        <w:bottom w:val="none" w:sz="0" w:space="0" w:color="auto"/>
        <w:right w:val="none" w:sz="0" w:space="0" w:color="auto"/>
      </w:divBdr>
    </w:div>
    <w:div w:id="1384133994">
      <w:bodyDiv w:val="1"/>
      <w:marLeft w:val="0"/>
      <w:marRight w:val="0"/>
      <w:marTop w:val="0"/>
      <w:marBottom w:val="0"/>
      <w:divBdr>
        <w:top w:val="none" w:sz="0" w:space="0" w:color="auto"/>
        <w:left w:val="none" w:sz="0" w:space="0" w:color="auto"/>
        <w:bottom w:val="none" w:sz="0" w:space="0" w:color="auto"/>
        <w:right w:val="none" w:sz="0" w:space="0" w:color="auto"/>
      </w:divBdr>
    </w:div>
    <w:div w:id="1774860634">
      <w:bodyDiv w:val="1"/>
      <w:marLeft w:val="0"/>
      <w:marRight w:val="0"/>
      <w:marTop w:val="0"/>
      <w:marBottom w:val="0"/>
      <w:divBdr>
        <w:top w:val="none" w:sz="0" w:space="0" w:color="auto"/>
        <w:left w:val="none" w:sz="0" w:space="0" w:color="auto"/>
        <w:bottom w:val="none" w:sz="0" w:space="0" w:color="auto"/>
        <w:right w:val="none" w:sz="0" w:space="0" w:color="auto"/>
      </w:divBdr>
    </w:div>
    <w:div w:id="2114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t-online.com/award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sa-alliance.org/wtsc20" TargetMode="External"/><Relationship Id="rId12" Type="http://schemas.openxmlformats.org/officeDocument/2006/relationships/hyperlink" Target="http://www.textile-care.messefrankfurt.com/newsro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xcare.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xcare.com/facebook" TargetMode="External"/><Relationship Id="rId4" Type="http://schemas.openxmlformats.org/officeDocument/2006/relationships/webSettings" Target="webSettings.xml"/><Relationship Id="rId9" Type="http://schemas.openxmlformats.org/officeDocument/2006/relationships/hyperlink" Target="http://www.texcar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file:///J:\\Office_2013\\Logo\\Unternehmensmarke\\MF_Black_036.wmf" TargetMode="External"/><Relationship Id="rId1" Type="http://schemas.openxmlformats.org/officeDocument/2006/relationships/image" Target="file:///J:\Office_2013\Logo\Unternehmensmarke\MF_Black_036.wm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J:\Office_2013\Logo\PI\texcare-int_RGB_pi-stnd.wm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be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FD4B-8CED-4938-8AAC-8964B551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Presseinfo_Logos_oben_2018</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4142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Brendle, Susanne (EBU 62)</dc:creator>
  <cp:keywords>PC</cp:keywords>
  <cp:lastModifiedBy>Brendle, Susanne (EBU 62)</cp:lastModifiedBy>
  <cp:revision>3</cp:revision>
  <cp:lastPrinted>2020-01-14T14:19:00Z</cp:lastPrinted>
  <dcterms:created xsi:type="dcterms:W3CDTF">2020-01-17T07:38:00Z</dcterms:created>
  <dcterms:modified xsi:type="dcterms:W3CDTF">2020-01-17T07:39:00Z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Susanne Brendle</vt:lpwstr>
  </property>
  <property fmtid="{D5CDD505-2E9C-101B-9397-08002B2CF9AE}" pid="5" name="V_MeinTel">
    <vt:lpwstr>6457</vt:lpwstr>
  </property>
  <property fmtid="{D5CDD505-2E9C-101B-9397-08002B2CF9AE}" pid="6" name="V_MeinFax">
    <vt:lpwstr>6758</vt:lpwstr>
  </property>
  <property fmtid="{D5CDD505-2E9C-101B-9397-08002B2CF9AE}" pid="7" name="V_MeinEMail">
    <vt:lpwstr>Susanne.Brendle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www.texcare.com</vt:lpwstr>
  </property>
  <property fmtid="{D5CDD505-2E9C-101B-9397-08002B2CF9AE}" pid="11" name="V_Thema1">
    <vt:lpwstr> </vt:lpwstr>
  </property>
  <property fmtid="{D5CDD505-2E9C-101B-9397-08002B2CF9AE}" pid="12" name="V_Thema2">
    <vt:lpwstr>Texcare</vt:lpwstr>
  </property>
  <property fmtid="{D5CDD505-2E9C-101B-9397-08002B2CF9AE}" pid="13" name="V_datum">
    <vt:lpwstr> </vt:lpwstr>
  </property>
  <property fmtid="{D5CDD505-2E9C-101B-9397-08002B2CF9AE}" pid="14" name="V_Thema3">
    <vt:lpwstr>Weltmarkt moderner Textilpflege</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J:\\Office_2013\\Logo\\PI\\texcare-int_RGB_pi-stnd.wmf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6663</vt:lpwstr>
  </property>
  <property fmtid="{D5CDD505-2E9C-101B-9397-08002B2CF9AE}" pid="23" name="V_Betreff">
    <vt:lpwstr> </vt:lpwstr>
  </property>
</Properties>
</file>